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DE" w:rsidRDefault="00BC56D7" w:rsidP="00410AD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-234315</wp:posOffset>
            </wp:positionV>
            <wp:extent cx="657860" cy="800100"/>
            <wp:effectExtent l="19050" t="0" r="8890" b="0"/>
            <wp:wrapTight wrapText="bothSides">
              <wp:wrapPolygon edited="0">
                <wp:start x="-625" y="0"/>
                <wp:lineTo x="-625" y="21086"/>
                <wp:lineTo x="21892" y="21086"/>
                <wp:lineTo x="21892" y="0"/>
                <wp:lineTo x="-625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0ADE" w:rsidRDefault="00410ADE" w:rsidP="00410ADE"/>
    <w:p w:rsidR="00410ADE" w:rsidRDefault="00410ADE" w:rsidP="00410ADE"/>
    <w:p w:rsidR="00410ADE" w:rsidRDefault="00410ADE" w:rsidP="00410ADE"/>
    <w:p w:rsidR="00410ADE" w:rsidRPr="00410ADE" w:rsidRDefault="00410ADE" w:rsidP="00410A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10ADE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410ADE" w:rsidRPr="00410ADE" w:rsidRDefault="00410ADE" w:rsidP="00410AD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10ADE">
        <w:rPr>
          <w:rFonts w:ascii="Times New Roman" w:hAnsi="Times New Roman"/>
          <w:sz w:val="26"/>
          <w:szCs w:val="26"/>
        </w:rPr>
        <w:t>ХАНТЫ-МАНСИЙСКИЙ РАЙОН</w:t>
      </w:r>
    </w:p>
    <w:p w:rsidR="00410ADE" w:rsidRPr="00410ADE" w:rsidRDefault="00410ADE" w:rsidP="00410A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10ADE">
        <w:rPr>
          <w:rFonts w:ascii="Times New Roman" w:hAnsi="Times New Roman"/>
          <w:sz w:val="28"/>
          <w:szCs w:val="28"/>
        </w:rPr>
        <w:t>Ханты-Мансийский автономный округ-Югра</w:t>
      </w:r>
    </w:p>
    <w:p w:rsidR="00410ADE" w:rsidRPr="00410ADE" w:rsidRDefault="00410ADE" w:rsidP="00410A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0ADE" w:rsidRPr="00410ADE" w:rsidRDefault="00410ADE" w:rsidP="00410A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ADE">
        <w:rPr>
          <w:rFonts w:ascii="Times New Roman" w:hAnsi="Times New Roman"/>
          <w:b/>
          <w:sz w:val="28"/>
          <w:szCs w:val="28"/>
        </w:rPr>
        <w:t>АДМИНИСТРАЦИЯ ХАНТЫ–МАНСИЙСКОГО РАЙОНА</w:t>
      </w:r>
    </w:p>
    <w:p w:rsidR="00410ADE" w:rsidRPr="00410ADE" w:rsidRDefault="00410ADE" w:rsidP="00410A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0ADE" w:rsidRPr="00410ADE" w:rsidRDefault="00410ADE" w:rsidP="00410A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10ADE" w:rsidRPr="00410ADE" w:rsidRDefault="00410ADE" w:rsidP="00410A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0ADE" w:rsidRPr="00410ADE" w:rsidRDefault="00410ADE" w:rsidP="00410A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</w:t>
      </w:r>
      <w:r w:rsidRPr="00410ADE">
        <w:rPr>
          <w:rFonts w:ascii="Times New Roman" w:hAnsi="Times New Roman"/>
          <w:sz w:val="28"/>
          <w:szCs w:val="28"/>
        </w:rPr>
        <w:t xml:space="preserve">.10.2010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 163</w:t>
      </w:r>
    </w:p>
    <w:p w:rsidR="00410ADE" w:rsidRPr="00410ADE" w:rsidRDefault="00410ADE" w:rsidP="00410ADE">
      <w:pPr>
        <w:pStyle w:val="a3"/>
        <w:rPr>
          <w:rFonts w:ascii="Times New Roman" w:hAnsi="Times New Roman"/>
          <w:i/>
          <w:sz w:val="20"/>
          <w:szCs w:val="20"/>
        </w:rPr>
      </w:pPr>
      <w:r w:rsidRPr="00410ADE">
        <w:rPr>
          <w:rFonts w:ascii="Times New Roman" w:hAnsi="Times New Roman"/>
          <w:i/>
        </w:rPr>
        <w:t>г. Ханты-Мансийск</w:t>
      </w:r>
    </w:p>
    <w:p w:rsidR="00410ADE" w:rsidRDefault="00410ADE" w:rsidP="00924D97">
      <w:pPr>
        <w:rPr>
          <w:rFonts w:ascii="Times New Roman" w:hAnsi="Times New Roman"/>
          <w:sz w:val="28"/>
          <w:szCs w:val="28"/>
          <w:lang w:eastAsia="ar-SA"/>
        </w:rPr>
      </w:pPr>
    </w:p>
    <w:p w:rsidR="00DE522F" w:rsidRDefault="00924D97" w:rsidP="00924D97">
      <w:pPr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93719F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О долгосрочной целевой </w:t>
      </w:r>
      <w:r w:rsidR="00DE522F">
        <w:rPr>
          <w:rStyle w:val="FontStyle36"/>
          <w:rFonts w:ascii="Times New Roman" w:hAnsi="Times New Roman" w:cs="Times New Roman"/>
          <w:b w:val="0"/>
          <w:sz w:val="28"/>
          <w:szCs w:val="28"/>
        </w:rPr>
        <w:t>програм-</w:t>
      </w:r>
    </w:p>
    <w:p w:rsidR="00DE522F" w:rsidRDefault="00924D97" w:rsidP="00924D97">
      <w:pPr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93719F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ме "Развитие информационного </w:t>
      </w:r>
    </w:p>
    <w:p w:rsidR="00DE522F" w:rsidRDefault="00924D97" w:rsidP="00924D97">
      <w:pPr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 w:rsidRPr="0093719F">
        <w:rPr>
          <w:rStyle w:val="FontStyle36"/>
          <w:rFonts w:ascii="Times New Roman" w:hAnsi="Times New Roman" w:cs="Times New Roman"/>
          <w:b w:val="0"/>
          <w:sz w:val="28"/>
          <w:szCs w:val="28"/>
        </w:rPr>
        <w:t>общества</w:t>
      </w:r>
      <w:r w:rsidR="00DE522F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Ханты-Мансийского</w:t>
      </w:r>
    </w:p>
    <w:p w:rsidR="00924D97" w:rsidRPr="0093719F" w:rsidRDefault="00DE522F" w:rsidP="00924D97">
      <w:pPr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>района</w:t>
      </w:r>
      <w:r w:rsidR="00924D97" w:rsidRPr="0093719F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на 2011 - 2013 годы"</w:t>
      </w:r>
    </w:p>
    <w:p w:rsidR="00924D97" w:rsidRPr="0093719F" w:rsidRDefault="00924D97" w:rsidP="00924D97">
      <w:pPr>
        <w:pStyle w:val="Style3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924D97" w:rsidRDefault="00924D97" w:rsidP="00BC56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На основан</w:t>
      </w:r>
      <w:r w:rsidR="00DE522F">
        <w:rPr>
          <w:rStyle w:val="FontStyle39"/>
          <w:rFonts w:ascii="Times New Roman" w:hAnsi="Times New Roman" w:cs="Times New Roman"/>
          <w:sz w:val="28"/>
          <w:szCs w:val="28"/>
        </w:rPr>
        <w:t xml:space="preserve">ии Федерального закона от 06 октября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2003</w:t>
      </w:r>
      <w:r w:rsidR="00DE522F">
        <w:rPr>
          <w:rStyle w:val="FontStyle39"/>
          <w:rFonts w:ascii="Times New Roman" w:hAnsi="Times New Roman" w:cs="Times New Roman"/>
          <w:sz w:val="28"/>
          <w:szCs w:val="28"/>
        </w:rPr>
        <w:t xml:space="preserve"> года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</w:t>
      </w:r>
      <w:r w:rsidR="00DE522F">
        <w:rPr>
          <w:rStyle w:val="FontStyle39"/>
          <w:rFonts w:ascii="Times New Roman" w:hAnsi="Times New Roman" w:cs="Times New Roman"/>
          <w:sz w:val="28"/>
          <w:szCs w:val="28"/>
        </w:rPr>
        <w:t xml:space="preserve">авления в Российской Федерации",   </w:t>
      </w:r>
      <w:r w:rsidRPr="0093719F">
        <w:rPr>
          <w:rStyle w:val="FontStyle11"/>
          <w:sz w:val="28"/>
          <w:szCs w:val="28"/>
        </w:rPr>
        <w:t>Федеральн</w:t>
      </w:r>
      <w:r w:rsidR="00DE522F">
        <w:rPr>
          <w:rStyle w:val="FontStyle11"/>
          <w:sz w:val="28"/>
          <w:szCs w:val="28"/>
        </w:rPr>
        <w:t xml:space="preserve">ого   закона   от   09  февраля  </w:t>
      </w:r>
      <w:r w:rsidRPr="0093719F">
        <w:rPr>
          <w:rStyle w:val="FontStyle11"/>
          <w:sz w:val="28"/>
          <w:szCs w:val="28"/>
        </w:rPr>
        <w:t>2009</w:t>
      </w:r>
      <w:r w:rsidR="00DE522F">
        <w:rPr>
          <w:rStyle w:val="FontStyle11"/>
          <w:sz w:val="28"/>
          <w:szCs w:val="28"/>
        </w:rPr>
        <w:t xml:space="preserve">  года</w:t>
      </w:r>
      <w:r w:rsidRPr="0093719F">
        <w:rPr>
          <w:rStyle w:val="FontStyle11"/>
          <w:sz w:val="28"/>
          <w:szCs w:val="28"/>
        </w:rPr>
        <w:t xml:space="preserve"> </w:t>
      </w:r>
      <w:r w:rsidR="00DE522F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>№ 8-ФЗ</w:t>
      </w:r>
      <w:r w:rsidR="00BC56D7">
        <w:rPr>
          <w:rStyle w:val="FontStyle11"/>
          <w:sz w:val="28"/>
          <w:szCs w:val="28"/>
        </w:rPr>
        <w:t xml:space="preserve"> «</w:t>
      </w:r>
      <w:r w:rsidRPr="0093719F">
        <w:rPr>
          <w:rStyle w:val="FontStyle11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самоуправления», постановления Правительства Ханты-Мансийского</w:t>
      </w:r>
      <w:r w:rsidR="00DE522F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 автономного </w:t>
      </w:r>
      <w:r w:rsidR="00DE522F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округа </w:t>
      </w:r>
      <w:r w:rsidR="00DE522F">
        <w:rPr>
          <w:rStyle w:val="FontStyle11"/>
          <w:sz w:val="28"/>
          <w:szCs w:val="28"/>
        </w:rPr>
        <w:t>–</w:t>
      </w:r>
      <w:r w:rsidRPr="0093719F">
        <w:rPr>
          <w:rStyle w:val="FontStyle11"/>
          <w:sz w:val="28"/>
          <w:szCs w:val="28"/>
        </w:rPr>
        <w:t xml:space="preserve"> Югры</w:t>
      </w:r>
      <w:r w:rsidR="00DE522F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 от 30 ноября 2007</w:t>
      </w:r>
      <w:r w:rsidR="00DE522F">
        <w:rPr>
          <w:rStyle w:val="FontStyle11"/>
          <w:sz w:val="28"/>
          <w:szCs w:val="28"/>
        </w:rPr>
        <w:t xml:space="preserve"> года</w:t>
      </w:r>
      <w:r w:rsidR="00BC56D7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 № 306-п «О долгосрочных и ведомственных целевых программах Ханты-Мансийско</w:t>
      </w:r>
      <w:r w:rsidR="00DE522F">
        <w:rPr>
          <w:rStyle w:val="FontStyle11"/>
          <w:sz w:val="28"/>
          <w:szCs w:val="28"/>
        </w:rPr>
        <w:t>го автономного округа – Югры», постановления</w:t>
      </w:r>
      <w:r w:rsidRPr="0093719F">
        <w:rPr>
          <w:rStyle w:val="FontStyle11"/>
          <w:sz w:val="28"/>
          <w:szCs w:val="28"/>
        </w:rPr>
        <w:t xml:space="preserve"> </w:t>
      </w:r>
      <w:r w:rsidR="00240E9B" w:rsidRPr="0093719F">
        <w:rPr>
          <w:rStyle w:val="FontStyle11"/>
          <w:sz w:val="28"/>
          <w:szCs w:val="28"/>
        </w:rPr>
        <w:t>администрации</w:t>
      </w:r>
      <w:r w:rsidRPr="0093719F">
        <w:rPr>
          <w:rStyle w:val="FontStyle11"/>
          <w:sz w:val="28"/>
          <w:szCs w:val="28"/>
        </w:rPr>
        <w:t xml:space="preserve"> района от </w:t>
      </w:r>
      <w:r w:rsidR="00DE522F">
        <w:rPr>
          <w:rFonts w:ascii="Times New Roman" w:hAnsi="Times New Roman"/>
          <w:sz w:val="28"/>
          <w:szCs w:val="28"/>
        </w:rPr>
        <w:t xml:space="preserve">14 сентября </w:t>
      </w:r>
      <w:r w:rsidRPr="0093719F">
        <w:rPr>
          <w:rFonts w:ascii="Times New Roman" w:hAnsi="Times New Roman"/>
          <w:sz w:val="28"/>
          <w:szCs w:val="28"/>
        </w:rPr>
        <w:t>2009</w:t>
      </w:r>
      <w:r w:rsidR="00DE522F">
        <w:rPr>
          <w:rFonts w:ascii="Times New Roman" w:hAnsi="Times New Roman"/>
          <w:sz w:val="28"/>
          <w:szCs w:val="28"/>
        </w:rPr>
        <w:t xml:space="preserve"> года</w:t>
      </w:r>
      <w:r w:rsidRPr="0093719F">
        <w:rPr>
          <w:rFonts w:ascii="Times New Roman" w:hAnsi="Times New Roman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>№ 120 «</w:t>
      </w:r>
      <w:r w:rsidRPr="0093719F">
        <w:rPr>
          <w:rFonts w:ascii="Times New Roman" w:hAnsi="Times New Roman"/>
          <w:sz w:val="28"/>
          <w:szCs w:val="28"/>
        </w:rPr>
        <w:t>О долгосрочных целевых программах Ханты-Мансийского района</w:t>
      </w:r>
      <w:r w:rsidRPr="0093719F">
        <w:rPr>
          <w:rStyle w:val="FontStyle11"/>
          <w:sz w:val="28"/>
          <w:szCs w:val="28"/>
        </w:rPr>
        <w:t xml:space="preserve">», с целью реализации основных принципов обеспечения доступа населения Ханты-Мансийского района, которыми являются открытость, доступность, прозрачность, достоверность, к информации о деятельности государственных органов и органов местного самоуправления,  </w:t>
      </w:r>
      <w:r w:rsidRPr="0093719F">
        <w:rPr>
          <w:rFonts w:ascii="Times New Roman" w:hAnsi="Times New Roman"/>
          <w:sz w:val="28"/>
          <w:szCs w:val="28"/>
        </w:rPr>
        <w:t xml:space="preserve">создания условий для удобства граждан при получении муниципальных услуг и </w:t>
      </w:r>
      <w:r w:rsidRPr="0093719F">
        <w:rPr>
          <w:rStyle w:val="FontStyle11"/>
          <w:sz w:val="28"/>
          <w:szCs w:val="28"/>
        </w:rPr>
        <w:t>улучшения качества их предоставления</w:t>
      </w:r>
      <w:r w:rsidRPr="0093719F">
        <w:rPr>
          <w:rFonts w:ascii="Times New Roman" w:hAnsi="Times New Roman"/>
          <w:sz w:val="28"/>
          <w:szCs w:val="28"/>
        </w:rPr>
        <w:t>, для повы</w:t>
      </w:r>
      <w:r w:rsidR="00BC56D7">
        <w:rPr>
          <w:rFonts w:ascii="Times New Roman" w:hAnsi="Times New Roman"/>
          <w:sz w:val="28"/>
          <w:szCs w:val="28"/>
        </w:rPr>
        <w:t>-</w:t>
      </w:r>
      <w:r w:rsidRPr="0093719F">
        <w:rPr>
          <w:rFonts w:ascii="Times New Roman" w:hAnsi="Times New Roman"/>
          <w:sz w:val="28"/>
          <w:szCs w:val="28"/>
        </w:rPr>
        <w:t>шения эффективности работы органов местного самоуправления, муници</w:t>
      </w:r>
      <w:r w:rsidR="00BC56D7">
        <w:rPr>
          <w:rFonts w:ascii="Times New Roman" w:hAnsi="Times New Roman"/>
          <w:sz w:val="28"/>
          <w:szCs w:val="28"/>
        </w:rPr>
        <w:t>-</w:t>
      </w:r>
      <w:r w:rsidRPr="0093719F">
        <w:rPr>
          <w:rFonts w:ascii="Times New Roman" w:hAnsi="Times New Roman"/>
          <w:sz w:val="28"/>
          <w:szCs w:val="28"/>
        </w:rPr>
        <w:t>пальных предприятий и учреждений, с учетом использования информа</w:t>
      </w:r>
      <w:r w:rsidR="00BC56D7">
        <w:rPr>
          <w:rFonts w:ascii="Times New Roman" w:hAnsi="Times New Roman"/>
          <w:sz w:val="28"/>
          <w:szCs w:val="28"/>
        </w:rPr>
        <w:t>-</w:t>
      </w:r>
      <w:r w:rsidRPr="0093719F">
        <w:rPr>
          <w:rFonts w:ascii="Times New Roman" w:hAnsi="Times New Roman"/>
          <w:sz w:val="28"/>
          <w:szCs w:val="28"/>
        </w:rPr>
        <w:t>ционных технологий:</w:t>
      </w:r>
    </w:p>
    <w:p w:rsidR="00DE522F" w:rsidRPr="0093719F" w:rsidRDefault="00DE522F" w:rsidP="00DE52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4D97" w:rsidRDefault="00DE522F" w:rsidP="005D16C1">
      <w:pPr>
        <w:pStyle w:val="Style3"/>
        <w:widowControl/>
        <w:spacing w:before="29"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1.</w:t>
      </w:r>
      <w:r w:rsidR="005D16C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>Утвердить долгосрочную целевую программу "Развитие информа</w:t>
      </w:r>
      <w:r w:rsidR="005D16C1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ционного общества </w:t>
      </w:r>
      <w:r w:rsidR="005D16C1">
        <w:rPr>
          <w:rStyle w:val="FontStyle39"/>
          <w:rFonts w:ascii="Times New Roman" w:hAnsi="Times New Roman" w:cs="Times New Roman"/>
          <w:sz w:val="28"/>
          <w:szCs w:val="28"/>
        </w:rPr>
        <w:t>Ханты-Мансийского района на 2011-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>2013 годы</w:t>
      </w:r>
      <w:r w:rsidR="00BB0EE7">
        <w:rPr>
          <w:rStyle w:val="FontStyle39"/>
          <w:rFonts w:ascii="Times New Roman" w:hAnsi="Times New Roman" w:cs="Times New Roman"/>
          <w:sz w:val="28"/>
          <w:szCs w:val="28"/>
        </w:rPr>
        <w:t xml:space="preserve">" (далее – Программа) </w:t>
      </w:r>
      <w:r w:rsidR="00240E9B" w:rsidRPr="0093719F">
        <w:rPr>
          <w:rStyle w:val="FontStyle39"/>
          <w:rFonts w:ascii="Times New Roman" w:hAnsi="Times New Roman" w:cs="Times New Roman"/>
          <w:sz w:val="28"/>
          <w:szCs w:val="28"/>
        </w:rPr>
        <w:t>согласно приложению.</w:t>
      </w:r>
    </w:p>
    <w:p w:rsidR="00BC56D7" w:rsidRPr="0093719F" w:rsidRDefault="00BC56D7" w:rsidP="005D16C1">
      <w:pPr>
        <w:pStyle w:val="Style3"/>
        <w:widowControl/>
        <w:spacing w:before="29"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5D16C1" w:rsidRDefault="00DE522F" w:rsidP="005D16C1">
      <w:pPr>
        <w:pStyle w:val="Style3"/>
        <w:widowControl/>
        <w:spacing w:before="29"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2. </w:t>
      </w:r>
      <w:r w:rsidR="00240E9B" w:rsidRPr="0093719F">
        <w:rPr>
          <w:rStyle w:val="FontStyle39"/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5D16C1">
        <w:rPr>
          <w:rStyle w:val="FontStyle39"/>
          <w:rFonts w:ascii="Times New Roman" w:hAnsi="Times New Roman" w:cs="Times New Roman"/>
          <w:sz w:val="28"/>
          <w:szCs w:val="28"/>
        </w:rPr>
        <w:t xml:space="preserve">    (обнародования)    в   газете  «Наш р</w:t>
      </w:r>
      <w:r w:rsidR="00240E9B" w:rsidRPr="0093719F">
        <w:rPr>
          <w:rStyle w:val="FontStyle39"/>
          <w:rFonts w:ascii="Times New Roman" w:hAnsi="Times New Roman" w:cs="Times New Roman"/>
          <w:sz w:val="28"/>
          <w:szCs w:val="28"/>
        </w:rPr>
        <w:t>айон»,</w:t>
      </w:r>
      <w:r w:rsidR="005D16C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240E9B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но</w:t>
      </w:r>
      <w:r w:rsidR="005D16C1">
        <w:rPr>
          <w:rStyle w:val="FontStyle39"/>
          <w:rFonts w:ascii="Times New Roman" w:hAnsi="Times New Roman" w:cs="Times New Roman"/>
          <w:sz w:val="28"/>
          <w:szCs w:val="28"/>
        </w:rPr>
        <w:t xml:space="preserve">  </w:t>
      </w:r>
      <w:r w:rsidR="00240E9B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не </w:t>
      </w:r>
      <w:r w:rsidR="005D16C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240E9B" w:rsidRPr="0093719F">
        <w:rPr>
          <w:rStyle w:val="FontStyle39"/>
          <w:rFonts w:ascii="Times New Roman" w:hAnsi="Times New Roman" w:cs="Times New Roman"/>
          <w:sz w:val="28"/>
          <w:szCs w:val="28"/>
        </w:rPr>
        <w:t>ранее</w:t>
      </w:r>
    </w:p>
    <w:p w:rsidR="00240E9B" w:rsidRDefault="00240E9B" w:rsidP="005D16C1">
      <w:pPr>
        <w:pStyle w:val="Style3"/>
        <w:widowControl/>
        <w:spacing w:before="29" w:line="240" w:lineRule="auto"/>
        <w:ind w:firstLine="0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01 января 2011</w:t>
      </w:r>
      <w:r w:rsidR="005D16C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года.</w:t>
      </w:r>
    </w:p>
    <w:p w:rsidR="005D16C1" w:rsidRPr="0093719F" w:rsidRDefault="005D16C1" w:rsidP="005D16C1">
      <w:pPr>
        <w:pStyle w:val="Style3"/>
        <w:widowControl/>
        <w:spacing w:before="29" w:line="240" w:lineRule="auto"/>
        <w:ind w:firstLine="0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924D97" w:rsidRDefault="005D16C1" w:rsidP="005D16C1">
      <w:pPr>
        <w:pStyle w:val="Style4"/>
        <w:widowControl/>
        <w:tabs>
          <w:tab w:val="left" w:pos="-2977"/>
        </w:tabs>
        <w:spacing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3. 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>Опубликовать настоящее постановление в газете "Наш район" и разместит</w:t>
      </w: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ь на официальном веб-сайте 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органов местного самоуправления Ханты-Мансийского района в сети Интернет.</w:t>
      </w:r>
    </w:p>
    <w:p w:rsidR="005D16C1" w:rsidRDefault="005D16C1" w:rsidP="005D16C1">
      <w:pPr>
        <w:pStyle w:val="Style4"/>
        <w:widowControl/>
        <w:tabs>
          <w:tab w:val="left" w:pos="-2977"/>
        </w:tabs>
        <w:spacing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924D97" w:rsidRDefault="005D16C1" w:rsidP="005D16C1">
      <w:pPr>
        <w:pStyle w:val="Style4"/>
        <w:widowControl/>
        <w:tabs>
          <w:tab w:val="left" w:pos="-2977"/>
        </w:tabs>
        <w:spacing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4. 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>Контроль за выполнением постановления возложит</w:t>
      </w:r>
      <w:r>
        <w:rPr>
          <w:rStyle w:val="FontStyle39"/>
          <w:rFonts w:ascii="Times New Roman" w:hAnsi="Times New Roman" w:cs="Times New Roman"/>
          <w:sz w:val="28"/>
          <w:szCs w:val="28"/>
        </w:rPr>
        <w:t>ь на заместителя главы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района Ю.В.Рудакова.</w:t>
      </w:r>
    </w:p>
    <w:p w:rsidR="005D16C1" w:rsidRDefault="005D16C1" w:rsidP="005D16C1">
      <w:pPr>
        <w:pStyle w:val="Style4"/>
        <w:widowControl/>
        <w:tabs>
          <w:tab w:val="left" w:pos="-2977"/>
        </w:tabs>
        <w:spacing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5D16C1" w:rsidRDefault="005D16C1" w:rsidP="005D16C1">
      <w:pPr>
        <w:pStyle w:val="Style4"/>
        <w:widowControl/>
        <w:tabs>
          <w:tab w:val="left" w:pos="-2977"/>
        </w:tabs>
        <w:spacing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5D16C1" w:rsidRDefault="005D16C1" w:rsidP="005D16C1">
      <w:pPr>
        <w:pStyle w:val="Style4"/>
        <w:widowControl/>
        <w:tabs>
          <w:tab w:val="left" w:pos="-2977"/>
        </w:tabs>
        <w:spacing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5D16C1" w:rsidRDefault="005D16C1" w:rsidP="005D16C1">
      <w:pPr>
        <w:pStyle w:val="Style4"/>
        <w:widowControl/>
        <w:tabs>
          <w:tab w:val="left" w:pos="-2977"/>
        </w:tabs>
        <w:spacing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5D16C1" w:rsidRPr="0093719F" w:rsidRDefault="005D16C1" w:rsidP="005D16C1">
      <w:pPr>
        <w:pStyle w:val="Style4"/>
        <w:widowControl/>
        <w:tabs>
          <w:tab w:val="left" w:pos="-2977"/>
        </w:tabs>
        <w:spacing w:line="24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924D97" w:rsidRPr="0093719F" w:rsidRDefault="00924D97" w:rsidP="00924D97">
      <w:pPr>
        <w:pStyle w:val="Style5"/>
        <w:widowControl/>
        <w:spacing w:line="240" w:lineRule="auto"/>
        <w:ind w:left="7603" w:right="-288"/>
        <w:rPr>
          <w:rFonts w:ascii="Times New Roman" w:hAnsi="Times New Roman"/>
          <w:sz w:val="28"/>
          <w:szCs w:val="28"/>
        </w:rPr>
      </w:pPr>
    </w:p>
    <w:p w:rsidR="00924D97" w:rsidRPr="0093719F" w:rsidRDefault="005D16C1" w:rsidP="00924D97">
      <w:pPr>
        <w:pStyle w:val="Style5"/>
        <w:widowControl/>
        <w:spacing w:before="24" w:line="240" w:lineRule="auto"/>
        <w:ind w:right="-288"/>
        <w:jc w:val="left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                  </w:t>
      </w:r>
      <w:r w:rsidR="00924D97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Глава </w:t>
      </w:r>
    </w:p>
    <w:p w:rsidR="00924D97" w:rsidRPr="0093719F" w:rsidRDefault="00924D97" w:rsidP="00034220">
      <w:pPr>
        <w:pStyle w:val="Style5"/>
        <w:widowControl/>
        <w:spacing w:before="24" w:line="240" w:lineRule="auto"/>
        <w:ind w:right="-288"/>
        <w:jc w:val="left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Ханты-Мансийского района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ab/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ab/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ab/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ab/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ab/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ab/>
      </w:r>
      <w:r w:rsidR="00034220">
        <w:rPr>
          <w:rStyle w:val="FontStyle39"/>
          <w:rFonts w:ascii="Times New Roman" w:hAnsi="Times New Roman" w:cs="Times New Roman"/>
          <w:sz w:val="28"/>
          <w:szCs w:val="28"/>
        </w:rPr>
        <w:t xml:space="preserve">           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П.Н.Захаров</w:t>
      </w:r>
    </w:p>
    <w:p w:rsidR="00C83129" w:rsidRPr="0093719F" w:rsidRDefault="00C83129" w:rsidP="00C8312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C83129" w:rsidRPr="0093719F" w:rsidRDefault="00C83129" w:rsidP="00C83129">
      <w:pPr>
        <w:pStyle w:val="Style7"/>
        <w:widowControl/>
        <w:spacing w:line="240" w:lineRule="auto"/>
        <w:ind w:left="1598" w:right="1613" w:firstLine="0"/>
        <w:jc w:val="center"/>
        <w:rPr>
          <w:rStyle w:val="FontStyle36"/>
          <w:rFonts w:ascii="Times New Roman" w:hAnsi="Times New Roman" w:cs="Times New Roman"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  <w:r w:rsidRPr="0093719F">
        <w:rPr>
          <w:rFonts w:ascii="Times New Roman" w:hAnsi="Times New Roman"/>
          <w:b/>
          <w:sz w:val="28"/>
          <w:szCs w:val="28"/>
        </w:rPr>
        <w:tab/>
      </w: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034220" w:rsidRDefault="005D16C1" w:rsidP="00C83129">
      <w:pPr>
        <w:tabs>
          <w:tab w:val="left" w:pos="1557"/>
          <w:tab w:val="center" w:pos="4678"/>
        </w:tabs>
        <w:rPr>
          <w:rFonts w:ascii="Times New Roman" w:hAnsi="Times New Roman"/>
          <w:sz w:val="28"/>
          <w:szCs w:val="28"/>
        </w:rPr>
      </w:pPr>
      <w:r w:rsidRPr="005D16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D16C1">
        <w:rPr>
          <w:rFonts w:ascii="Times New Roman" w:hAnsi="Times New Roman"/>
          <w:sz w:val="28"/>
          <w:szCs w:val="28"/>
        </w:rPr>
        <w:t xml:space="preserve"> </w:t>
      </w:r>
    </w:p>
    <w:p w:rsidR="00034220" w:rsidRDefault="00034220" w:rsidP="00C83129">
      <w:pPr>
        <w:tabs>
          <w:tab w:val="left" w:pos="1557"/>
          <w:tab w:val="center" w:pos="4678"/>
        </w:tabs>
        <w:rPr>
          <w:rFonts w:ascii="Times New Roman" w:hAnsi="Times New Roman"/>
          <w:sz w:val="28"/>
          <w:szCs w:val="28"/>
        </w:rPr>
      </w:pPr>
    </w:p>
    <w:p w:rsidR="00034220" w:rsidRDefault="00034220" w:rsidP="00C83129">
      <w:pPr>
        <w:tabs>
          <w:tab w:val="left" w:pos="1557"/>
          <w:tab w:val="center" w:pos="4678"/>
        </w:tabs>
        <w:rPr>
          <w:rFonts w:ascii="Times New Roman" w:hAnsi="Times New Roman"/>
          <w:sz w:val="28"/>
          <w:szCs w:val="28"/>
        </w:rPr>
      </w:pPr>
    </w:p>
    <w:p w:rsidR="00034220" w:rsidRDefault="00034220" w:rsidP="00C83129">
      <w:pPr>
        <w:tabs>
          <w:tab w:val="left" w:pos="1557"/>
          <w:tab w:val="center" w:pos="4678"/>
        </w:tabs>
        <w:rPr>
          <w:rFonts w:ascii="Times New Roman" w:hAnsi="Times New Roman"/>
          <w:sz w:val="28"/>
          <w:szCs w:val="28"/>
        </w:rPr>
      </w:pPr>
    </w:p>
    <w:p w:rsidR="00C83129" w:rsidRDefault="005D16C1" w:rsidP="00034220">
      <w:pPr>
        <w:tabs>
          <w:tab w:val="left" w:pos="1557"/>
          <w:tab w:val="center" w:pos="4678"/>
        </w:tabs>
        <w:jc w:val="right"/>
        <w:rPr>
          <w:rFonts w:ascii="Times New Roman" w:hAnsi="Times New Roman"/>
          <w:sz w:val="28"/>
          <w:szCs w:val="28"/>
        </w:rPr>
      </w:pPr>
      <w:r w:rsidRPr="005D16C1">
        <w:rPr>
          <w:rFonts w:ascii="Times New Roman" w:hAnsi="Times New Roman"/>
          <w:sz w:val="28"/>
          <w:szCs w:val="28"/>
        </w:rPr>
        <w:lastRenderedPageBreak/>
        <w:t xml:space="preserve">Приложение    </w:t>
      </w:r>
    </w:p>
    <w:p w:rsidR="005D16C1" w:rsidRDefault="005D16C1" w:rsidP="00034220">
      <w:pPr>
        <w:tabs>
          <w:tab w:val="left" w:pos="1557"/>
          <w:tab w:val="center" w:pos="467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5D16C1" w:rsidRDefault="005D16C1" w:rsidP="00034220">
      <w:pPr>
        <w:tabs>
          <w:tab w:val="left" w:pos="1557"/>
          <w:tab w:val="center" w:pos="467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Ханты-Мансийского района</w:t>
      </w:r>
    </w:p>
    <w:p w:rsidR="005D16C1" w:rsidRPr="005D16C1" w:rsidRDefault="005D16C1" w:rsidP="00034220">
      <w:pPr>
        <w:tabs>
          <w:tab w:val="left" w:pos="1557"/>
          <w:tab w:val="center" w:pos="467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от 14.10.2010 № 163</w:t>
      </w:r>
    </w:p>
    <w:p w:rsidR="00C83129" w:rsidRPr="0093719F" w:rsidRDefault="00C83129" w:rsidP="00034220">
      <w:pPr>
        <w:tabs>
          <w:tab w:val="left" w:pos="1557"/>
          <w:tab w:val="center" w:pos="4678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C83129" w:rsidRPr="005D16C1" w:rsidRDefault="005D16C1" w:rsidP="005D16C1">
      <w:pPr>
        <w:tabs>
          <w:tab w:val="left" w:pos="1557"/>
          <w:tab w:val="center" w:pos="467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28"/>
          <w:szCs w:val="28"/>
        </w:rPr>
      </w:pPr>
    </w:p>
    <w:p w:rsidR="00C83129" w:rsidRPr="00034220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40"/>
          <w:szCs w:val="40"/>
        </w:rPr>
      </w:pPr>
    </w:p>
    <w:p w:rsidR="00C83129" w:rsidRPr="00034220" w:rsidRDefault="00C83129" w:rsidP="00C83129">
      <w:pPr>
        <w:tabs>
          <w:tab w:val="left" w:pos="1557"/>
          <w:tab w:val="center" w:pos="4678"/>
        </w:tabs>
        <w:rPr>
          <w:rFonts w:ascii="Times New Roman" w:hAnsi="Times New Roman"/>
          <w:b/>
          <w:sz w:val="40"/>
          <w:szCs w:val="40"/>
        </w:rPr>
      </w:pPr>
    </w:p>
    <w:p w:rsidR="00C83129" w:rsidRPr="00034220" w:rsidRDefault="00C83129" w:rsidP="0093719F">
      <w:pPr>
        <w:tabs>
          <w:tab w:val="left" w:pos="1557"/>
          <w:tab w:val="center" w:pos="4678"/>
        </w:tabs>
        <w:jc w:val="center"/>
        <w:rPr>
          <w:rFonts w:ascii="Times New Roman" w:hAnsi="Times New Roman"/>
          <w:b/>
          <w:sz w:val="40"/>
          <w:szCs w:val="40"/>
        </w:rPr>
      </w:pPr>
      <w:r w:rsidRPr="00034220">
        <w:rPr>
          <w:rFonts w:ascii="Times New Roman" w:hAnsi="Times New Roman"/>
          <w:b/>
          <w:sz w:val="40"/>
          <w:szCs w:val="40"/>
        </w:rPr>
        <w:t>Долгосрочная целевая   программа</w:t>
      </w:r>
    </w:p>
    <w:p w:rsidR="005D16C1" w:rsidRPr="00034220" w:rsidRDefault="00C83129" w:rsidP="0093719F">
      <w:pPr>
        <w:jc w:val="center"/>
        <w:rPr>
          <w:rStyle w:val="FontStyle39"/>
          <w:rFonts w:ascii="Times New Roman" w:hAnsi="Times New Roman" w:cs="Times New Roman"/>
          <w:b/>
          <w:sz w:val="40"/>
          <w:szCs w:val="40"/>
        </w:rPr>
      </w:pPr>
      <w:r w:rsidRPr="00034220">
        <w:rPr>
          <w:rStyle w:val="FontStyle39"/>
          <w:rFonts w:ascii="Times New Roman" w:hAnsi="Times New Roman" w:cs="Times New Roman"/>
          <w:sz w:val="40"/>
          <w:szCs w:val="40"/>
        </w:rPr>
        <w:t>"</w:t>
      </w:r>
      <w:r w:rsidRPr="00034220">
        <w:rPr>
          <w:rStyle w:val="FontStyle39"/>
          <w:rFonts w:ascii="Times New Roman" w:hAnsi="Times New Roman" w:cs="Times New Roman"/>
          <w:b/>
          <w:sz w:val="40"/>
          <w:szCs w:val="40"/>
        </w:rPr>
        <w:t xml:space="preserve">Развитие информационного общества </w:t>
      </w:r>
    </w:p>
    <w:p w:rsidR="00C83129" w:rsidRPr="00034220" w:rsidRDefault="005D16C1" w:rsidP="0093719F">
      <w:pPr>
        <w:jc w:val="center"/>
        <w:rPr>
          <w:rStyle w:val="FontStyle39"/>
          <w:rFonts w:ascii="Times New Roman" w:hAnsi="Times New Roman" w:cs="Times New Roman"/>
          <w:b/>
          <w:sz w:val="40"/>
          <w:szCs w:val="40"/>
        </w:rPr>
      </w:pPr>
      <w:r w:rsidRPr="00034220">
        <w:rPr>
          <w:rStyle w:val="FontStyle39"/>
          <w:rFonts w:ascii="Times New Roman" w:hAnsi="Times New Roman" w:cs="Times New Roman"/>
          <w:b/>
          <w:sz w:val="40"/>
          <w:szCs w:val="40"/>
        </w:rPr>
        <w:t xml:space="preserve">Ханты-Мансийского </w:t>
      </w:r>
      <w:r w:rsidR="00C83129" w:rsidRPr="00034220">
        <w:rPr>
          <w:rStyle w:val="FontStyle39"/>
          <w:rFonts w:ascii="Times New Roman" w:hAnsi="Times New Roman" w:cs="Times New Roman"/>
          <w:b/>
          <w:sz w:val="40"/>
          <w:szCs w:val="40"/>
        </w:rPr>
        <w:t>района</w:t>
      </w:r>
    </w:p>
    <w:p w:rsidR="00C83129" w:rsidRPr="00034220" w:rsidRDefault="00C83129" w:rsidP="0093719F">
      <w:pPr>
        <w:jc w:val="center"/>
        <w:rPr>
          <w:rFonts w:ascii="Times New Roman" w:hAnsi="Times New Roman"/>
          <w:b/>
          <w:sz w:val="40"/>
          <w:szCs w:val="40"/>
        </w:rPr>
      </w:pPr>
      <w:r w:rsidRPr="00034220">
        <w:rPr>
          <w:rStyle w:val="FontStyle39"/>
          <w:rFonts w:ascii="Times New Roman" w:hAnsi="Times New Roman" w:cs="Times New Roman"/>
          <w:b/>
          <w:sz w:val="40"/>
          <w:szCs w:val="40"/>
        </w:rPr>
        <w:t>на 2011 – 2013 годы"</w:t>
      </w:r>
    </w:p>
    <w:p w:rsidR="00C83129" w:rsidRPr="00034220" w:rsidRDefault="00C83129" w:rsidP="0093719F">
      <w:pPr>
        <w:jc w:val="center"/>
        <w:rPr>
          <w:rFonts w:ascii="Times New Roman" w:hAnsi="Times New Roman"/>
          <w:b/>
          <w:sz w:val="40"/>
          <w:szCs w:val="40"/>
        </w:rPr>
      </w:pPr>
    </w:p>
    <w:p w:rsidR="00C83129" w:rsidRPr="00034220" w:rsidRDefault="00C83129" w:rsidP="00C83129">
      <w:pPr>
        <w:jc w:val="center"/>
        <w:rPr>
          <w:rFonts w:ascii="Times New Roman" w:hAnsi="Times New Roman"/>
          <w:b/>
          <w:sz w:val="40"/>
          <w:szCs w:val="40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19F" w:rsidRDefault="0093719F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19F" w:rsidRDefault="0093719F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19F" w:rsidRDefault="0093719F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19F" w:rsidRDefault="0093719F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19F" w:rsidRDefault="0093719F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19F" w:rsidRDefault="0093719F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19F" w:rsidRPr="0093719F" w:rsidRDefault="0093719F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52BD2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129" w:rsidRPr="0093719F" w:rsidRDefault="00C83129" w:rsidP="00C83129">
      <w:pPr>
        <w:tabs>
          <w:tab w:val="left" w:pos="5191"/>
        </w:tabs>
        <w:jc w:val="center"/>
        <w:rPr>
          <w:rFonts w:ascii="Times New Roman" w:hAnsi="Times New Roman"/>
          <w:b/>
          <w:sz w:val="28"/>
          <w:szCs w:val="28"/>
        </w:rPr>
      </w:pPr>
      <w:r w:rsidRPr="0093719F">
        <w:rPr>
          <w:rFonts w:ascii="Times New Roman" w:hAnsi="Times New Roman"/>
          <w:b/>
          <w:sz w:val="28"/>
          <w:szCs w:val="28"/>
        </w:rPr>
        <w:t>2010 год</w:t>
      </w:r>
    </w:p>
    <w:p w:rsidR="00C83129" w:rsidRPr="0093719F" w:rsidRDefault="00C83129" w:rsidP="00C83129">
      <w:pPr>
        <w:tabs>
          <w:tab w:val="left" w:pos="5191"/>
        </w:tabs>
        <w:rPr>
          <w:rFonts w:ascii="Times New Roman" w:hAnsi="Times New Roman"/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94504563"/>
        <w:docPartObj>
          <w:docPartGallery w:val="Table of Contents"/>
          <w:docPartUnique/>
        </w:docPartObj>
      </w:sdtPr>
      <w:sdtContent>
        <w:p w:rsidR="00EC28A4" w:rsidRPr="0093719F" w:rsidRDefault="00EC28A4" w:rsidP="00EC28A4">
          <w:pPr>
            <w:pStyle w:val="aa"/>
            <w:jc w:val="center"/>
            <w:rPr>
              <w:rFonts w:ascii="Times New Roman" w:hAnsi="Times New Roman" w:cs="Times New Roman"/>
            </w:rPr>
          </w:pPr>
          <w:r w:rsidRPr="0093719F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:rsidR="0093719F" w:rsidRPr="0093719F" w:rsidRDefault="007B12DF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93719F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EC28A4" w:rsidRPr="0093719F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93719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275254793" w:history="1"/>
        </w:p>
        <w:p w:rsidR="0093719F" w:rsidRPr="0093719F" w:rsidRDefault="007B12DF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794" w:history="1">
            <w:r w:rsid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="005D16C1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Паспор</w:t>
            </w:r>
            <w:r w:rsidR="00A13A6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т  П</w:t>
            </w:r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рограммы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_Toc275254794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3A6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7B12DF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795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 Тех</w:t>
            </w:r>
            <w:r w:rsidR="00A13A6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нико-экономическое обоснование П</w:t>
            </w:r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рограммы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_Toc275254795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3A6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7B12DF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796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3. Описание имеющейся проблемы, оценка существующей ситуации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_Toc275254796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3A6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7B12DF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797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4. Основные цели и задачи Программы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_Toc275254797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3A6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7B12DF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798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5. Сроки и этапы реализации Программы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_Toc275254798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3A6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7B12DF">
          <w:pPr>
            <w:pStyle w:val="11"/>
            <w:tabs>
              <w:tab w:val="left" w:pos="440"/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799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6.</w:t>
            </w:r>
            <w:r w:rsidR="0093719F" w:rsidRPr="0093719F">
              <w:rPr>
                <w:rFonts w:ascii="Times New Roman" w:eastAsiaTheme="minorEastAsia" w:hAnsi="Times New Roman"/>
                <w:noProof/>
                <w:sz w:val="28"/>
                <w:szCs w:val="28"/>
              </w:rPr>
              <w:t xml:space="preserve"> </w:t>
            </w:r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Перечень и описание программных мероприятий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_Toc275254799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3A6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7B12DF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800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7. Механизм реализации Программы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_Toc275254800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3A6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7B12DF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801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8. Оценка ожидаемой эффективности Программы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_Toc275254801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3A6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7B12DF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802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9. Механизм контроля за исполнением Программы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_Toc275254802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3A6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7B12DF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803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Приложение 1 к Программе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_Toc275254803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3A6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719F" w:rsidRPr="0093719F" w:rsidRDefault="007B12DF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75254806" w:history="1">
            <w:r w:rsidR="0093719F" w:rsidRPr="0093719F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Приложение 2 к Программе</w:t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719F"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_Toc275254806 \h </w:instrTex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A13A6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93719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8A4" w:rsidRPr="0093719F" w:rsidRDefault="007B12DF">
          <w:pPr>
            <w:rPr>
              <w:rFonts w:ascii="Times New Roman" w:hAnsi="Times New Roman"/>
              <w:sz w:val="28"/>
              <w:szCs w:val="28"/>
            </w:rPr>
          </w:pPr>
          <w:r w:rsidRPr="0093719F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C83129" w:rsidRPr="0093719F" w:rsidRDefault="00C83129" w:rsidP="00C83129">
      <w:pPr>
        <w:pStyle w:val="Style25"/>
        <w:widowControl/>
        <w:spacing w:before="48"/>
        <w:ind w:left="720" w:right="-430"/>
        <w:jc w:val="left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83129" w:rsidRPr="0093719F" w:rsidRDefault="00C83129" w:rsidP="00C83129">
      <w:pPr>
        <w:widowControl/>
        <w:autoSpaceDE/>
        <w:autoSpaceDN/>
        <w:adjustRightInd/>
        <w:spacing w:after="200" w:line="276" w:lineRule="auto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83129" w:rsidRPr="0093719F" w:rsidRDefault="00C83129" w:rsidP="00C83129">
      <w:pPr>
        <w:widowControl/>
        <w:autoSpaceDE/>
        <w:autoSpaceDN/>
        <w:adjustRightInd/>
        <w:spacing w:after="200" w:line="276" w:lineRule="auto"/>
        <w:rPr>
          <w:rStyle w:val="FontStyle39"/>
          <w:rFonts w:ascii="Times New Roman" w:hAnsi="Times New Roman" w:cs="Times New Roman"/>
          <w:sz w:val="28"/>
          <w:szCs w:val="28"/>
        </w:rPr>
        <w:sectPr w:rsidR="00C83129" w:rsidRPr="0093719F" w:rsidSect="00EE4A59">
          <w:headerReference w:type="default" r:id="rId9"/>
          <w:pgSz w:w="11906" w:h="16838"/>
          <w:pgMar w:top="1134" w:right="851" w:bottom="964" w:left="1701" w:header="709" w:footer="709" w:gutter="0"/>
          <w:cols w:space="708"/>
          <w:titlePg/>
          <w:docGrid w:linePitch="360"/>
        </w:sectPr>
      </w:pPr>
    </w:p>
    <w:p w:rsidR="00BC56D7" w:rsidRPr="00BC56D7" w:rsidRDefault="005D16C1" w:rsidP="00B42C9D">
      <w:pPr>
        <w:pStyle w:val="1"/>
        <w:tabs>
          <w:tab w:val="clear" w:pos="0"/>
          <w:tab w:val="num" w:pos="-851"/>
        </w:tabs>
      </w:pPr>
      <w:bookmarkStart w:id="0" w:name="_Toc275254794"/>
      <w:r>
        <w:rPr>
          <w:rStyle w:val="FontStyle39"/>
          <w:rFonts w:ascii="Times New Roman" w:hAnsi="Times New Roman" w:cs="Times New Roman"/>
          <w:sz w:val="28"/>
          <w:szCs w:val="28"/>
        </w:rPr>
        <w:lastRenderedPageBreak/>
        <w:t xml:space="preserve">1.    Паспорт </w:t>
      </w:r>
      <w:r>
        <w:rPr>
          <w:rStyle w:val="FontStyle39"/>
          <w:rFonts w:ascii="Times New Roman" w:hAnsi="Times New Roman" w:cs="Times New Roman"/>
          <w:sz w:val="28"/>
          <w:szCs w:val="28"/>
          <w:lang w:val="ru-RU"/>
        </w:rPr>
        <w:t>П</w:t>
      </w:r>
      <w:r w:rsidR="00C83129" w:rsidRPr="005D16C1">
        <w:rPr>
          <w:rStyle w:val="FontStyle39"/>
          <w:rFonts w:ascii="Times New Roman" w:hAnsi="Times New Roman" w:cs="Times New Roman"/>
          <w:sz w:val="28"/>
          <w:szCs w:val="28"/>
        </w:rPr>
        <w:t>рограммы</w:t>
      </w:r>
      <w:bookmarkEnd w:id="0"/>
    </w:p>
    <w:p w:rsidR="005D16C1" w:rsidRPr="005D16C1" w:rsidRDefault="005D16C1" w:rsidP="00334843">
      <w:pPr>
        <w:tabs>
          <w:tab w:val="num" w:pos="-851"/>
        </w:tabs>
        <w:rPr>
          <w:lang w:eastAsia="ar-SA"/>
        </w:rPr>
      </w:pPr>
      <w:r>
        <w:rPr>
          <w:lang w:eastAsia="ar-SA"/>
        </w:rPr>
        <w:t xml:space="preserve"> </w:t>
      </w:r>
    </w:p>
    <w:tbl>
      <w:tblPr>
        <w:tblW w:w="949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6906"/>
      </w:tblGrid>
      <w:tr w:rsidR="00C83129" w:rsidRPr="0093719F" w:rsidTr="00BC56D7">
        <w:trPr>
          <w:trHeight w:val="658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9" w:rsidRPr="0093719F" w:rsidRDefault="00C83129" w:rsidP="00334843">
            <w:pPr>
              <w:pStyle w:val="Style11"/>
              <w:widowControl/>
              <w:tabs>
                <w:tab w:val="num" w:pos="-851"/>
              </w:tabs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Наименование  Программы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9" w:rsidRPr="0093719F" w:rsidRDefault="00C83129" w:rsidP="00BC56D7">
            <w:pPr>
              <w:pStyle w:val="Style10"/>
              <w:widowControl/>
              <w:tabs>
                <w:tab w:val="num" w:pos="-851"/>
              </w:tabs>
              <w:spacing w:line="240" w:lineRule="auto"/>
              <w:ind w:firstLine="0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"Развитие информацио</w:t>
            </w:r>
            <w:r w:rsidR="005D16C1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нного общества </w:t>
            </w:r>
            <w:r w:rsidR="00BC56D7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Ханты-Мансийс-кого района на 2011 - </w:t>
            </w:r>
            <w:r w:rsidR="00E422D9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2013 годы"</w:t>
            </w:r>
            <w:r w:rsidR="00BC56D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(далее -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C83129" w:rsidRPr="0093719F" w:rsidTr="00BC56D7">
        <w:trPr>
          <w:trHeight w:val="658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9" w:rsidRPr="0093719F" w:rsidRDefault="00C83129" w:rsidP="00BC56D7">
            <w:pPr>
              <w:pStyle w:val="Style11"/>
              <w:widowControl/>
              <w:tabs>
                <w:tab w:val="num" w:pos="-851"/>
              </w:tabs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Правовое обоснование для разработки Программы района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9" w:rsidRPr="0093719F" w:rsidRDefault="001D24D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11"/>
                <w:rFonts w:eastAsiaTheme="minorEastAsia"/>
                <w:sz w:val="28"/>
                <w:szCs w:val="28"/>
              </w:rPr>
            </w:pP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 w:rsidR="00BB0EE7"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1.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Федера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льный закон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 xml:space="preserve"> от 06.10.2003 № 131-ФЗ «Об об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-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щих принципах организа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ции местного самоуправления»</w:t>
            </w:r>
          </w:p>
          <w:p w:rsidR="00C83129" w:rsidRPr="0093719F" w:rsidRDefault="001D24D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11"/>
                <w:rFonts w:eastAsiaTheme="minorEastAsia"/>
                <w:sz w:val="28"/>
                <w:szCs w:val="28"/>
              </w:rPr>
            </w:pP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 w:rsidR="00BB0EE7"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2.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Федера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льный закон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 xml:space="preserve"> от 09.02.2009 № 8-ФЗ «Об обес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-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печении доступа к информации о деятельности государ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-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ственных органов и о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рганов местного самоуправления»</w:t>
            </w:r>
          </w:p>
          <w:p w:rsidR="00C83129" w:rsidRPr="0093719F" w:rsidRDefault="00BB0EE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11"/>
                <w:rFonts w:eastAsiaTheme="minorEastAsia"/>
                <w:sz w:val="28"/>
                <w:szCs w:val="28"/>
              </w:rPr>
            </w:pP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3.</w:t>
            </w:r>
            <w:r w:rsidR="001D24D9"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Федера</w:t>
            </w:r>
            <w:r w:rsidR="001D24D9">
              <w:rPr>
                <w:rStyle w:val="FontStyle11"/>
                <w:rFonts w:eastAsiaTheme="minorEastAsia"/>
                <w:sz w:val="28"/>
                <w:szCs w:val="28"/>
              </w:rPr>
              <w:t xml:space="preserve">льный закон от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27.07.2006 № 152-ФЗ «О пер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-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сональ</w:t>
            </w:r>
            <w:r w:rsidR="001D24D9">
              <w:rPr>
                <w:rStyle w:val="FontStyle11"/>
                <w:rFonts w:eastAsiaTheme="minorEastAsia"/>
                <w:sz w:val="28"/>
                <w:szCs w:val="28"/>
              </w:rPr>
              <w:t>ных данных»</w:t>
            </w:r>
          </w:p>
          <w:p w:rsidR="00C83129" w:rsidRPr="0093719F" w:rsidRDefault="00BB0EE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11"/>
                <w:rFonts w:eastAsiaTheme="minorEastAsia"/>
                <w:sz w:val="28"/>
                <w:szCs w:val="28"/>
              </w:rPr>
            </w:pP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4. Федера</w:t>
            </w:r>
            <w:r w:rsidR="001D24D9">
              <w:rPr>
                <w:rStyle w:val="FontStyle11"/>
                <w:rFonts w:eastAsiaTheme="minorEastAsia"/>
                <w:sz w:val="28"/>
                <w:szCs w:val="28"/>
              </w:rPr>
              <w:t xml:space="preserve">льный закон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 xml:space="preserve"> от 27.07.2010 № 210-ФЗ «Об ор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-    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ганизации предоставления государственных и муници</w:t>
            </w:r>
            <w:r w:rsidR="001D24D9">
              <w:rPr>
                <w:rStyle w:val="FontStyle11"/>
                <w:rFonts w:eastAsiaTheme="minorEastAsia"/>
                <w:sz w:val="28"/>
                <w:szCs w:val="28"/>
              </w:rPr>
              <w:t>-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пальных ус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луг»</w:t>
            </w:r>
          </w:p>
          <w:p w:rsidR="00C83129" w:rsidRPr="0093719F" w:rsidRDefault="00BB0EE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5.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Постановление Правительства Российской Федера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ции от 15.06.2009 № 478 «О единой системе информа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ционно-справочной поддержки граждан и организаций по вопросам взаимодействия с органами исполнитель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ной власти и органами местного самоуправления с использованием информационно-телекоммуникацион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-ной сети Интернет»</w:t>
            </w:r>
          </w:p>
          <w:p w:rsidR="00C83129" w:rsidRPr="0093719F" w:rsidRDefault="00C83129" w:rsidP="00BC56D7">
            <w:pPr>
              <w:widowControl/>
              <w:tabs>
                <w:tab w:val="num" w:pos="-851"/>
              </w:tabs>
              <w:jc w:val="both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BB0EE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6. Распоряжение Правительства Российской Федера</w:t>
            </w:r>
            <w:r w:rsidR="00BB0EE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ции от 17.12.2009 № 1993-р «</w:t>
            </w:r>
            <w:r w:rsidRPr="0093719F">
              <w:rPr>
                <w:rFonts w:ascii="Times New Roman" w:hAnsi="Times New Roman"/>
                <w:sz w:val="28"/>
                <w:szCs w:val="28"/>
              </w:rPr>
              <w:t>Об утверждении сводного перечня первоочередных государственных и муници</w:t>
            </w:r>
            <w:r w:rsidR="00BB0EE7">
              <w:rPr>
                <w:rFonts w:ascii="Times New Roman" w:hAnsi="Times New Roman"/>
                <w:sz w:val="28"/>
                <w:szCs w:val="28"/>
              </w:rPr>
              <w:t>-</w:t>
            </w:r>
            <w:r w:rsidRPr="0093719F">
              <w:rPr>
                <w:rFonts w:ascii="Times New Roman" w:hAnsi="Times New Roman"/>
                <w:sz w:val="28"/>
                <w:szCs w:val="28"/>
              </w:rPr>
              <w:t>пальных услуг, предоставляемых в электронном виде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  <w:p w:rsidR="00C83129" w:rsidRPr="0093719F" w:rsidRDefault="00BB0EE7" w:rsidP="00BC56D7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7.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Закон Ханты-Мансийского автономного округа - Югры от 18.03.1998 № 18-оз "Об информационных ресурсах Ханты-Мансийского автономного округа - Югры" </w:t>
            </w:r>
          </w:p>
          <w:p w:rsidR="00C83129" w:rsidRPr="0093719F" w:rsidRDefault="00BB0EE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 8.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Соглашение между Правительством Ханты-Мансийского автономного округа-Югры и муниципаль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ным образованием Ханты-Мансийский район о сотруд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ничестве и взаимодействии в области реализации 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програм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мных мероприятий в сфере информатизации  </w:t>
            </w:r>
            <w:r w:rsidR="00A13A6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(далее - 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Соглашение)</w:t>
            </w:r>
          </w:p>
        </w:tc>
      </w:tr>
      <w:tr w:rsidR="00C83129" w:rsidRPr="0093719F" w:rsidTr="00BC56D7">
        <w:trPr>
          <w:trHeight w:val="658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9" w:rsidRPr="0093719F" w:rsidRDefault="00BB0EE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дминистрация Ханты-Манс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ийского района  (далее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– администрация  района)</w:t>
            </w:r>
          </w:p>
        </w:tc>
      </w:tr>
      <w:tr w:rsidR="00C83129" w:rsidRPr="0093719F" w:rsidTr="00BC56D7"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BB0EE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правление по информационным технологиям администрации  Ханты-Манс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ийского района  (далее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– Управление)</w:t>
            </w:r>
          </w:p>
        </w:tc>
      </w:tr>
      <w:tr w:rsidR="00C83129" w:rsidRPr="0093719F" w:rsidTr="00BC56D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BB0EE7" w:rsidP="00BC56D7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правление по информационным технологиям адми</w:t>
            </w:r>
            <w:r w:rsidR="00B42C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нистрации района и органы администрации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C83129" w:rsidRPr="0093719F" w:rsidTr="00BC56D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1. Обеспечение доступа населения и организаций к ин</w:t>
            </w:r>
            <w:r w:rsidR="00B42C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формации о деятельности органов местного самоуп</w:t>
            </w:r>
            <w:r w:rsidR="00BB0EE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-равления</w:t>
            </w:r>
          </w:p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2. Повышение эф</w:t>
            </w:r>
            <w:r w:rsidR="00BB0EE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фективности муниципального управ-</w:t>
            </w:r>
            <w:r w:rsidR="00BB0EE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ления</w:t>
            </w:r>
          </w:p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3. Повышение качества предоставления  муниципаль</w:t>
            </w:r>
            <w:r w:rsidR="00BB0EE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-ных услуг</w:t>
            </w:r>
          </w:p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4.</w:t>
            </w:r>
            <w:r w:rsidRPr="0093719F">
              <w:rPr>
                <w:rStyle w:val="FontStyle11"/>
                <w:sz w:val="28"/>
                <w:szCs w:val="28"/>
              </w:rPr>
              <w:t xml:space="preserve">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Обеспечение функционирования муниципальной ин</w:t>
            </w:r>
            <w:r w:rsidR="00BB0EE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формационной системы и защиты информации</w:t>
            </w:r>
          </w:p>
        </w:tc>
      </w:tr>
      <w:tr w:rsidR="00C83129" w:rsidRPr="0093719F" w:rsidTr="00BC56D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BB0EE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1. Организация подключения п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унктов общественного дос</w:t>
            </w:r>
            <w:r w:rsidR="00BC56D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тупа населения (далее</w:t>
            </w:r>
            <w:r w:rsidR="00B42C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BC56D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B42C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ПОД) к сети Интернет посредством совершенствования технических условий информационного взаимодействия с населением</w:t>
            </w:r>
          </w:p>
          <w:p w:rsidR="00C83129" w:rsidRPr="0093719F" w:rsidRDefault="00BB0EE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2.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Совершенствование информационно-технической ин</w:t>
            </w:r>
            <w:r w:rsidR="00BC56D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фраструктуры в органах местного самоупра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вления Ханты-Мансийского района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посредством </w:t>
            </w:r>
            <w:r w:rsidR="00C83129"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внедрени</w:t>
            </w:r>
            <w:r w:rsidR="00017B9D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я электронного документооборота</w:t>
            </w:r>
          </w:p>
          <w:p w:rsidR="00C83129" w:rsidRPr="0093719F" w:rsidRDefault="00BC56D7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3. </w:t>
            </w:r>
            <w:r w:rsidR="00B42C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Повышение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квалификации</w:t>
            </w: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сотрудников органов мест</w:t>
            </w:r>
            <w:r w:rsidR="00B42C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ного самоуправления Ханты-Мансийского района в области использо</w:t>
            </w:r>
            <w:r w:rsidR="00017B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вания информационных технологий</w:t>
            </w:r>
          </w:p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4.</w:t>
            </w:r>
            <w:r w:rsidRPr="0093719F">
              <w:rPr>
                <w:rStyle w:val="FontStyle11"/>
                <w:sz w:val="28"/>
                <w:szCs w:val="28"/>
              </w:rPr>
              <w:t xml:space="preserve"> Разработка и внедрение элементов системы защиты информации муниципальной информационной систе</w:t>
            </w:r>
            <w:r w:rsidR="00017B9D">
              <w:rPr>
                <w:rStyle w:val="FontStyle11"/>
                <w:sz w:val="28"/>
                <w:szCs w:val="28"/>
              </w:rPr>
              <w:t xml:space="preserve">мы (далее </w:t>
            </w:r>
            <w:r w:rsidRPr="0093719F">
              <w:rPr>
                <w:rStyle w:val="FontStyle11"/>
                <w:sz w:val="28"/>
                <w:szCs w:val="28"/>
              </w:rPr>
              <w:t xml:space="preserve"> – МИС)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3129" w:rsidRPr="0093719F" w:rsidTr="00BC56D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BC56D7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334843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2011 - 2013 годы</w:t>
            </w:r>
            <w:r w:rsidR="00017B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</w:p>
          <w:p w:rsidR="00C83129" w:rsidRPr="0093719F" w:rsidRDefault="00C83129" w:rsidP="00334843">
            <w:pPr>
              <w:pStyle w:val="Style13"/>
              <w:widowControl/>
              <w:tabs>
                <w:tab w:val="num" w:pos="-851"/>
                <w:tab w:val="left" w:pos="312"/>
              </w:tabs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ab/>
              <w:t>этап:   2011 год</w:t>
            </w:r>
            <w:r w:rsidR="00017B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C83129" w:rsidRPr="0093719F" w:rsidRDefault="00C83129" w:rsidP="00334843">
            <w:pPr>
              <w:pStyle w:val="Style13"/>
              <w:widowControl/>
              <w:tabs>
                <w:tab w:val="num" w:pos="-851"/>
                <w:tab w:val="left" w:pos="312"/>
              </w:tabs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ab/>
              <w:t>этап:   2012 год</w:t>
            </w:r>
            <w:r w:rsidR="00017B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C83129" w:rsidRPr="0093719F" w:rsidRDefault="00C83129" w:rsidP="00334843">
            <w:pPr>
              <w:pStyle w:val="Style13"/>
              <w:widowControl/>
              <w:tabs>
                <w:tab w:val="num" w:pos="-851"/>
                <w:tab w:val="left" w:pos="312"/>
              </w:tabs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ab/>
              <w:t>этап:   2013 год</w:t>
            </w:r>
          </w:p>
        </w:tc>
      </w:tr>
      <w:tr w:rsidR="00C83129" w:rsidRPr="0093719F" w:rsidTr="00BC56D7">
        <w:trPr>
          <w:trHeight w:val="2604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17B9D" w:rsidP="00BC56D7">
            <w:pPr>
              <w:pStyle w:val="Style15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и источ</w:t>
            </w:r>
            <w:r w:rsidR="00BC56D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ни-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ки</w:t>
            </w:r>
            <w:r w:rsidR="00BC56D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финансирования</w:t>
            </w:r>
          </w:p>
          <w:p w:rsidR="00C83129" w:rsidRPr="0093719F" w:rsidRDefault="00C83129" w:rsidP="00BC56D7">
            <w:pPr>
              <w:pStyle w:val="Style15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17B9D" w:rsidP="00334843">
            <w:pPr>
              <w:pStyle w:val="Style13"/>
              <w:widowControl/>
              <w:tabs>
                <w:tab w:val="num" w:pos="-851"/>
                <w:tab w:val="left" w:pos="312"/>
              </w:tabs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бщий объем финансирования  Программы на 2011 - 2013 годы составляет 2280 тыс.  рублей.   Средства бюд</w:t>
            </w:r>
            <w:r w:rsidR="00BC56D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жета Ханты-Мансийск</w:t>
            </w:r>
            <w:r w:rsidR="00B42C9D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ого района – 2280 тыс. рублей,            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из них: </w:t>
            </w:r>
          </w:p>
          <w:p w:rsidR="00C83129" w:rsidRPr="0093719F" w:rsidRDefault="00017B9D" w:rsidP="00334843">
            <w:pPr>
              <w:pStyle w:val="Style13"/>
              <w:widowControl/>
              <w:tabs>
                <w:tab w:val="num" w:pos="-851"/>
                <w:tab w:val="left" w:pos="312"/>
              </w:tabs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1 этап   (2011 год) -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500 тыс.рублей;</w:t>
            </w:r>
          </w:p>
          <w:p w:rsidR="00C83129" w:rsidRPr="0093719F" w:rsidRDefault="00017B9D" w:rsidP="00334843">
            <w:pPr>
              <w:pStyle w:val="Style13"/>
              <w:widowControl/>
              <w:tabs>
                <w:tab w:val="num" w:pos="-851"/>
                <w:tab w:val="left" w:pos="312"/>
              </w:tabs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2 этап   (2012 год) -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890 тыс.рублей;</w:t>
            </w:r>
          </w:p>
          <w:p w:rsidR="00C83129" w:rsidRPr="0093719F" w:rsidRDefault="00017B9D" w:rsidP="00334843">
            <w:pPr>
              <w:pStyle w:val="Style13"/>
              <w:widowControl/>
              <w:tabs>
                <w:tab w:val="num" w:pos="-851"/>
                <w:tab w:val="left" w:pos="312"/>
              </w:tabs>
              <w:jc w:val="both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3 этап   (2013год) - </w:t>
            </w:r>
            <w:r w:rsidR="00C83129"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890 тыс.рублей.</w:t>
            </w:r>
          </w:p>
          <w:p w:rsidR="00C83129" w:rsidRPr="0093719F" w:rsidRDefault="00C83129" w:rsidP="00334843">
            <w:pPr>
              <w:pStyle w:val="Style16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Объемы финансирования, предусмотренные Програм</w:t>
            </w:r>
            <w:r w:rsidR="00BC56D7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мой, подлежат ежегодной корректировке</w:t>
            </w:r>
          </w:p>
        </w:tc>
      </w:tr>
      <w:tr w:rsidR="00C83129" w:rsidRPr="0093719F" w:rsidTr="00BC56D7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BC56D7">
            <w:pPr>
              <w:pStyle w:val="Style16"/>
              <w:widowControl/>
              <w:tabs>
                <w:tab w:val="num" w:pos="-851"/>
              </w:tabs>
              <w:spacing w:line="240" w:lineRule="auto"/>
              <w:jc w:val="left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  <w:p w:rsidR="00C83129" w:rsidRPr="0093719F" w:rsidRDefault="00C83129" w:rsidP="00BC56D7">
            <w:pPr>
              <w:pStyle w:val="Style15"/>
              <w:widowControl/>
              <w:tabs>
                <w:tab w:val="num" w:pos="-851"/>
              </w:tabs>
              <w:spacing w:before="14" w:line="240" w:lineRule="auto"/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17B9D" w:rsidP="00334843">
            <w:pPr>
              <w:pStyle w:val="Style15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11"/>
                <w:rFonts w:eastAsiaTheme="minorEastAsia"/>
                <w:sz w:val="28"/>
                <w:szCs w:val="28"/>
              </w:rPr>
            </w:pPr>
            <w:r>
              <w:rPr>
                <w:rStyle w:val="FontStyle11"/>
                <w:rFonts w:eastAsiaTheme="minorEastAsia"/>
                <w:sz w:val="28"/>
                <w:szCs w:val="28"/>
              </w:rPr>
              <w:t>к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 xml:space="preserve"> 2013 году:</w:t>
            </w:r>
          </w:p>
          <w:p w:rsidR="00C83129" w:rsidRPr="0093719F" w:rsidRDefault="00017B9D" w:rsidP="00334843">
            <w:pPr>
              <w:pStyle w:val="Style15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 xml:space="preserve"> обеспечение доступа к информации о деятельности государственных органов и органов местного самоуп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-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 xml:space="preserve">равления 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– </w:t>
            </w:r>
            <w:r w:rsidR="00C83129" w:rsidRPr="0093719F">
              <w:rPr>
                <w:rStyle w:val="FontStyle11"/>
                <w:rFonts w:eastAsiaTheme="minorEastAsia"/>
                <w:sz w:val="28"/>
                <w:szCs w:val="28"/>
              </w:rPr>
              <w:t>10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 xml:space="preserve"> процентов;</w:t>
            </w:r>
          </w:p>
          <w:p w:rsidR="00C83129" w:rsidRPr="0093719F" w:rsidRDefault="00017B9D" w:rsidP="00334843">
            <w:pPr>
              <w:pStyle w:val="Style15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3129"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 xml:space="preserve">увеличение доли электронного документооборота в администрации района </w:t>
            </w: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- до 25 процентов;</w:t>
            </w:r>
          </w:p>
          <w:p w:rsidR="00C83129" w:rsidRPr="0093719F" w:rsidRDefault="00017B9D" w:rsidP="00334843">
            <w:pPr>
              <w:pStyle w:val="Style15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129"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обеспечение уровня защиты и сохранения целостности информации,   обрабатываемой в информационных сис</w:t>
            </w: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темах</w:t>
            </w:r>
            <w:r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 xml:space="preserve"> - до 30 процентов</w:t>
            </w:r>
            <w:r w:rsidR="00C83129"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83129" w:rsidRPr="0093719F" w:rsidRDefault="00C83129" w:rsidP="00334843">
      <w:pPr>
        <w:pStyle w:val="Style25"/>
        <w:widowControl/>
        <w:tabs>
          <w:tab w:val="num" w:pos="-851"/>
        </w:tabs>
        <w:spacing w:before="48"/>
        <w:jc w:val="center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2359F" w:rsidRDefault="00C2359F" w:rsidP="00B42C9D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bookmarkStart w:id="1" w:name="_Toc275254795"/>
    </w:p>
    <w:p w:rsidR="00C2359F" w:rsidRDefault="00C2359F" w:rsidP="00B42C9D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:rsidR="00EE4A59" w:rsidRDefault="00EE4A59" w:rsidP="00B42C9D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:rsidR="00EE4A59" w:rsidRDefault="00EE4A59" w:rsidP="00B42C9D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:rsidR="00C83129" w:rsidRPr="00B42C9D" w:rsidRDefault="00C83129" w:rsidP="00B42C9D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r w:rsidRPr="00B42C9D">
        <w:rPr>
          <w:rStyle w:val="FontStyle39"/>
          <w:rFonts w:ascii="Times New Roman" w:hAnsi="Times New Roman" w:cs="Times New Roman"/>
          <w:b/>
          <w:sz w:val="28"/>
          <w:szCs w:val="28"/>
        </w:rPr>
        <w:lastRenderedPageBreak/>
        <w:t>2. Тех</w:t>
      </w:r>
      <w:r w:rsidR="00017B9D" w:rsidRPr="00B42C9D">
        <w:rPr>
          <w:rStyle w:val="FontStyle39"/>
          <w:rFonts w:ascii="Times New Roman" w:hAnsi="Times New Roman" w:cs="Times New Roman"/>
          <w:b/>
          <w:sz w:val="28"/>
          <w:szCs w:val="28"/>
        </w:rPr>
        <w:t>нико-экономическое обоснование П</w:t>
      </w:r>
      <w:r w:rsidRPr="00B42C9D">
        <w:rPr>
          <w:rStyle w:val="FontStyle39"/>
          <w:rFonts w:ascii="Times New Roman" w:hAnsi="Times New Roman" w:cs="Times New Roman"/>
          <w:b/>
          <w:sz w:val="28"/>
          <w:szCs w:val="28"/>
        </w:rPr>
        <w:t>рограммы</w:t>
      </w:r>
      <w:bookmarkEnd w:id="1"/>
    </w:p>
    <w:p w:rsidR="00C83129" w:rsidRPr="0093719F" w:rsidRDefault="00C83129" w:rsidP="00C47BB4">
      <w:pPr>
        <w:jc w:val="both"/>
      </w:pPr>
    </w:p>
    <w:p w:rsidR="00C83129" w:rsidRPr="0093719F" w:rsidRDefault="00C83129" w:rsidP="00A13A6F">
      <w:pPr>
        <w:ind w:firstLine="708"/>
        <w:jc w:val="both"/>
        <w:rPr>
          <w:rStyle w:val="FontStyle11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настоящее время не подвергается сомнению важная роль информа</w:t>
      </w:r>
      <w:r w:rsidR="00CE242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ционно-коммуникацио</w:t>
      </w:r>
      <w:r w:rsidR="00072049">
        <w:rPr>
          <w:rStyle w:val="FontStyle39"/>
          <w:rFonts w:ascii="Times New Roman" w:hAnsi="Times New Roman" w:cs="Times New Roman"/>
          <w:sz w:val="28"/>
          <w:szCs w:val="28"/>
        </w:rPr>
        <w:t>нных технологий (далее 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ИКТ), что подтверждается Стратегией развития информационного общества, озвученной Президентом Российской Федерации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, и принятым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>Федераль</w:t>
      </w:r>
      <w:r w:rsidR="00CE2429">
        <w:rPr>
          <w:rStyle w:val="FontStyle11"/>
          <w:sz w:val="28"/>
          <w:szCs w:val="28"/>
        </w:rPr>
        <w:t>ным законо</w:t>
      </w:r>
      <w:r w:rsidR="00B42C9D">
        <w:rPr>
          <w:rStyle w:val="FontStyle11"/>
          <w:sz w:val="28"/>
          <w:szCs w:val="28"/>
        </w:rPr>
        <w:t>м</w:t>
      </w:r>
      <w:r w:rsidRPr="0093719F">
        <w:rPr>
          <w:rStyle w:val="FontStyle11"/>
          <w:sz w:val="28"/>
          <w:szCs w:val="28"/>
        </w:rPr>
        <w:t xml:space="preserve"> от 09.02.2009 </w:t>
      </w:r>
      <w:r w:rsidR="00B42C9D">
        <w:rPr>
          <w:rStyle w:val="FontStyle11"/>
          <w:sz w:val="28"/>
          <w:szCs w:val="28"/>
        </w:rPr>
        <w:t xml:space="preserve">          </w:t>
      </w:r>
      <w:r w:rsidRPr="0093719F">
        <w:rPr>
          <w:rStyle w:val="FontStyle11"/>
          <w:sz w:val="28"/>
          <w:szCs w:val="28"/>
        </w:rPr>
        <w:t>№ 8-ФЗ «Об обеспечении доступа к информации о деятельности государст</w:t>
      </w:r>
      <w:r w:rsidR="00B42C9D">
        <w:rPr>
          <w:rStyle w:val="FontStyle11"/>
          <w:sz w:val="28"/>
          <w:szCs w:val="28"/>
        </w:rPr>
        <w:t>-</w:t>
      </w:r>
      <w:r w:rsidRPr="0093719F">
        <w:rPr>
          <w:rStyle w:val="FontStyle11"/>
          <w:sz w:val="28"/>
          <w:szCs w:val="28"/>
        </w:rPr>
        <w:t>венных органов и органов местного самоуправления».</w:t>
      </w:r>
    </w:p>
    <w:p w:rsidR="00C83129" w:rsidRPr="0093719F" w:rsidRDefault="00C83129" w:rsidP="00622206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11"/>
          <w:sz w:val="28"/>
          <w:szCs w:val="28"/>
        </w:rPr>
        <w:t>Главным результатом Стратегии развития информационного общества станет реальное повышение качества жизни на</w:t>
      </w:r>
      <w:r w:rsidR="00B42C9D">
        <w:rPr>
          <w:rStyle w:val="FontStyle11"/>
          <w:sz w:val="28"/>
          <w:szCs w:val="28"/>
        </w:rPr>
        <w:t>селения, формирование открытого</w:t>
      </w:r>
      <w:r w:rsidRPr="0093719F">
        <w:rPr>
          <w:rStyle w:val="FontStyle11"/>
          <w:sz w:val="28"/>
          <w:szCs w:val="28"/>
        </w:rPr>
        <w:t xml:space="preserve"> общества и создание условий для дальнейшего развития де</w:t>
      </w:r>
      <w:r w:rsidR="00B42C9D">
        <w:rPr>
          <w:rStyle w:val="FontStyle11"/>
          <w:sz w:val="28"/>
          <w:szCs w:val="28"/>
        </w:rPr>
        <w:t>-</w:t>
      </w:r>
      <w:r w:rsidRPr="0093719F">
        <w:rPr>
          <w:rStyle w:val="FontStyle11"/>
          <w:sz w:val="28"/>
          <w:szCs w:val="28"/>
        </w:rPr>
        <w:t>мократических процессов, связанных с использованием информационных технологий, информации, знаний и расширением возможности граждан по поиску, получению, передаче, производству и распространению информации, а также обеспечение  возможности  увеличения скорости, улучшения ка</w:t>
      </w:r>
      <w:r w:rsidR="00B42C9D">
        <w:rPr>
          <w:rStyle w:val="FontStyle11"/>
          <w:sz w:val="28"/>
          <w:szCs w:val="28"/>
        </w:rPr>
        <w:t>-</w:t>
      </w:r>
      <w:r w:rsidRPr="0093719F">
        <w:rPr>
          <w:rStyle w:val="FontStyle11"/>
          <w:sz w:val="28"/>
          <w:szCs w:val="28"/>
        </w:rPr>
        <w:t>чества оказания муниципальных услуг и сокращения процедуры оформления документов, экономии времени на получение всевозможных справок, подачу налоговых деклараций, регистрацию имущества и так далее.</w:t>
      </w:r>
    </w:p>
    <w:p w:rsidR="00C83129" w:rsidRPr="0093719F" w:rsidRDefault="00C83129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целях исполнения вышеперечисленных документов и обеспечения участия в реализации федеральных и окружных программ информатизации и развития муниципальной информатизации, требуется разработка и</w:t>
      </w:r>
      <w:r w:rsidR="003D26A4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A13A6F">
        <w:rPr>
          <w:rStyle w:val="FontStyle39"/>
          <w:rFonts w:ascii="Times New Roman" w:hAnsi="Times New Roman" w:cs="Times New Roman"/>
          <w:sz w:val="28"/>
          <w:szCs w:val="28"/>
        </w:rPr>
        <w:t>реал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 xml:space="preserve">и-зация </w:t>
      </w:r>
      <w:r w:rsidR="003D26A4">
        <w:rPr>
          <w:rStyle w:val="FontStyle39"/>
          <w:rFonts w:ascii="Times New Roman" w:hAnsi="Times New Roman" w:cs="Times New Roman"/>
          <w:sz w:val="28"/>
          <w:szCs w:val="28"/>
        </w:rPr>
        <w:t>данной Программы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,  как основного документа, дающего возможность соблюдения принципов открытости, прозрачности деятельности органов местного самоуправления, предоставления к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ачественных муниципальных услуг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и улучшения качества жизни населения Ханты-Мансийского района.</w:t>
      </w:r>
    </w:p>
    <w:p w:rsidR="00C83129" w:rsidRPr="0093719F" w:rsidRDefault="00C83129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83129" w:rsidRPr="00B42C9D" w:rsidRDefault="00C83129" w:rsidP="00B42C9D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bookmarkStart w:id="2" w:name="_Toc275254796"/>
      <w:r w:rsidRPr="00B42C9D">
        <w:rPr>
          <w:rStyle w:val="FontStyle39"/>
          <w:rFonts w:ascii="Times New Roman" w:hAnsi="Times New Roman" w:cs="Times New Roman"/>
          <w:b/>
          <w:sz w:val="28"/>
          <w:szCs w:val="28"/>
        </w:rPr>
        <w:t>3. Описание имеющейся проблемы,</w:t>
      </w:r>
      <w:r w:rsidR="00B42C9D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</w:t>
      </w:r>
      <w:r w:rsidRPr="00B42C9D">
        <w:rPr>
          <w:rStyle w:val="FontStyle39"/>
          <w:rFonts w:ascii="Times New Roman" w:hAnsi="Times New Roman" w:cs="Times New Roman"/>
          <w:b/>
          <w:sz w:val="28"/>
          <w:szCs w:val="28"/>
        </w:rPr>
        <w:t>оценка существующей ситуации</w:t>
      </w:r>
      <w:bookmarkEnd w:id="2"/>
    </w:p>
    <w:p w:rsidR="00C83129" w:rsidRPr="0093719F" w:rsidRDefault="00C83129" w:rsidP="00C47BB4">
      <w:pPr>
        <w:jc w:val="both"/>
      </w:pPr>
    </w:p>
    <w:p w:rsidR="00C83129" w:rsidRPr="0093719F" w:rsidRDefault="00B42C9D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3.1. 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Сфера действия Программы.</w:t>
      </w:r>
    </w:p>
    <w:p w:rsidR="00C83129" w:rsidRPr="0093719F" w:rsidRDefault="00C83129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Основным ориентиром и сферой действия Программы является, прежде всего, реализация полномочий органов местного самоуправления, определенных Федеральным законом от 06.10.2003 № 131-ФЗ "Об общих принципах организации местного самоуправления в Российской Федерации". </w:t>
      </w:r>
    </w:p>
    <w:p w:rsidR="00C83129" w:rsidRPr="0093719F" w:rsidRDefault="00C83129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Несмотря на то, что в указанном Законе среди основных вопросов местного значения содержится только одна функция, непосредственно связанная с информатизацией (информационное обеспечение градостроительной дея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тельности), эффективная реали</w:t>
      </w:r>
      <w:r w:rsidR="003D26A4">
        <w:rPr>
          <w:rStyle w:val="FontStyle39"/>
          <w:rFonts w:ascii="Times New Roman" w:hAnsi="Times New Roman" w:cs="Times New Roman"/>
          <w:sz w:val="28"/>
          <w:szCs w:val="28"/>
        </w:rPr>
        <w:t>зация большинства определенных З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аконом полномочий без использования ИКТ в современных условиях проблема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тична.</w:t>
      </w:r>
    </w:p>
    <w:p w:rsidR="00B42C9D" w:rsidRPr="0093719F" w:rsidRDefault="00C83129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ab/>
        <w:t>Объектами информатизации является система обеспечения социальных коммуникаций, включающая в себя систему оказания услуг населению, средства обеспечения взаимодействия органов местного самоуправления Ханты-Мансийского района с гражданами и организациями, а также органами государственной власти.</w:t>
      </w:r>
    </w:p>
    <w:p w:rsidR="00B42C9D" w:rsidRDefault="00C83129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Основные деловые процессы в органах местного самоуправления:</w:t>
      </w:r>
    </w:p>
    <w:p w:rsidR="00B42C9D" w:rsidRDefault="003D26A4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а) 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исполнение полномочий – это исполнение установленных функций, 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lastRenderedPageBreak/>
        <w:t>оказание услуг населению и организациям, сбор, учет, обработка и анализ операционной информации, контрольные операции и т.д.;</w:t>
      </w:r>
    </w:p>
    <w:p w:rsidR="00C83129" w:rsidRPr="0093719F" w:rsidRDefault="003D26A4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б) 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управление развитием – это стратегическое и оперативное планиро</w:t>
      </w:r>
      <w:r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вание, мониторинг состояния среды и объектов управления, разработка целевых программ, разработка бюджета, установление потребности в ресур</w:t>
      </w:r>
      <w:r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сах, управление структурой организации, разработка регламентов, стан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дартов и т.д.;</w:t>
      </w:r>
    </w:p>
    <w:p w:rsidR="00C83129" w:rsidRPr="0093719F" w:rsidRDefault="003D26A4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в) 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управление ресурсами и их привлечением – это управление финан</w:t>
      </w:r>
      <w:r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сами, управление закупками, материальными и нематериальными ресурсами, управление инфраструктурой, управление кадрами, управление безопас</w:t>
      </w:r>
      <w:r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ностью, привлечение дополнительных ресурсов и т.д.</w:t>
      </w:r>
    </w:p>
    <w:p w:rsidR="00C83129" w:rsidRPr="0093719F" w:rsidRDefault="00B42C9D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3.2. 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Анализ состояния информатизации в Ханты-Мансийском районе.</w:t>
      </w:r>
    </w:p>
    <w:p w:rsidR="00C83129" w:rsidRPr="0093719F" w:rsidRDefault="00C83129" w:rsidP="00B42C9D">
      <w:pPr>
        <w:ind w:firstLine="708"/>
        <w:jc w:val="both"/>
        <w:rPr>
          <w:rStyle w:val="FontStyle11"/>
          <w:sz w:val="28"/>
          <w:szCs w:val="28"/>
        </w:rPr>
      </w:pPr>
      <w:r w:rsidRPr="0093719F">
        <w:rPr>
          <w:rStyle w:val="FontStyle11"/>
          <w:sz w:val="28"/>
          <w:szCs w:val="28"/>
        </w:rPr>
        <w:t>На</w:t>
      </w:r>
      <w:r w:rsidR="003D26A4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 федеральном</w:t>
      </w:r>
      <w:r w:rsidR="003D26A4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 уровне </w:t>
      </w:r>
      <w:r w:rsidR="003D26A4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решением </w:t>
      </w:r>
      <w:r w:rsidR="003D26A4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заседания </w:t>
      </w:r>
      <w:r w:rsidR="003D26A4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>Совета</w:t>
      </w:r>
      <w:r w:rsidR="003D26A4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 xml:space="preserve"> при </w:t>
      </w:r>
      <w:r w:rsidR="003D26A4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>Прези</w:t>
      </w:r>
      <w:r w:rsidR="00B42C9D">
        <w:rPr>
          <w:rStyle w:val="FontStyle11"/>
          <w:sz w:val="28"/>
          <w:szCs w:val="28"/>
        </w:rPr>
        <w:t>-</w:t>
      </w:r>
      <w:r w:rsidRPr="0093719F">
        <w:rPr>
          <w:rStyle w:val="FontStyle11"/>
          <w:sz w:val="28"/>
          <w:szCs w:val="28"/>
        </w:rPr>
        <w:t>денте</w:t>
      </w:r>
      <w:r w:rsidR="00B42C9D">
        <w:rPr>
          <w:rStyle w:val="FontStyle11"/>
          <w:sz w:val="28"/>
          <w:szCs w:val="28"/>
        </w:rPr>
        <w:t xml:space="preserve"> </w:t>
      </w:r>
      <w:r w:rsidRPr="0093719F">
        <w:rPr>
          <w:rStyle w:val="FontStyle11"/>
          <w:sz w:val="28"/>
          <w:szCs w:val="28"/>
        </w:rPr>
        <w:t>Российской Федерации</w:t>
      </w:r>
      <w:r w:rsidR="00C2787A">
        <w:rPr>
          <w:rStyle w:val="FontStyle11"/>
          <w:sz w:val="28"/>
          <w:szCs w:val="28"/>
        </w:rPr>
        <w:t xml:space="preserve"> по развитию </w:t>
      </w:r>
      <w:r w:rsidRPr="0093719F">
        <w:rPr>
          <w:rStyle w:val="FontStyle11"/>
          <w:sz w:val="28"/>
          <w:szCs w:val="28"/>
        </w:rPr>
        <w:t>информационного общества в Россий</w:t>
      </w:r>
      <w:r w:rsidR="00C2787A">
        <w:rPr>
          <w:rStyle w:val="FontStyle11"/>
          <w:sz w:val="28"/>
          <w:szCs w:val="28"/>
        </w:rPr>
        <w:t>ской Федерации от 13.02.2010</w:t>
      </w:r>
      <w:r w:rsidRPr="0093719F">
        <w:rPr>
          <w:rStyle w:val="FontStyle11"/>
          <w:sz w:val="28"/>
          <w:szCs w:val="28"/>
        </w:rPr>
        <w:t xml:space="preserve"> № Пр-357 </w:t>
      </w:r>
      <w:r w:rsidR="003D26A4" w:rsidRPr="0093719F">
        <w:rPr>
          <w:rStyle w:val="FontStyle11"/>
          <w:sz w:val="28"/>
          <w:szCs w:val="28"/>
        </w:rPr>
        <w:t xml:space="preserve">разработан и утвержден </w:t>
      </w:r>
      <w:r w:rsidRPr="0093719F">
        <w:rPr>
          <w:rStyle w:val="FontStyle11"/>
          <w:sz w:val="28"/>
          <w:szCs w:val="28"/>
        </w:rPr>
        <w:t>план реализации Стратегии развития информационного общества в Российской Федерации до 2011 года (национальный план). В Ханты-Мансийском авто</w:t>
      </w:r>
      <w:r w:rsidR="00B42C9D">
        <w:rPr>
          <w:rStyle w:val="FontStyle11"/>
          <w:sz w:val="28"/>
          <w:szCs w:val="28"/>
        </w:rPr>
        <w:t>-</w:t>
      </w:r>
      <w:r w:rsidRPr="0093719F">
        <w:rPr>
          <w:rStyle w:val="FontStyle11"/>
          <w:sz w:val="28"/>
          <w:szCs w:val="28"/>
        </w:rPr>
        <w:t>номном округе - Югре план мероприятий по реализации Стратегии развития информационного общества в автономном округе до 2015 года был разра</w:t>
      </w:r>
      <w:r w:rsidR="00B42C9D">
        <w:rPr>
          <w:rStyle w:val="FontStyle11"/>
          <w:sz w:val="28"/>
          <w:szCs w:val="28"/>
        </w:rPr>
        <w:t>-</w:t>
      </w:r>
      <w:r w:rsidRPr="0093719F">
        <w:rPr>
          <w:rStyle w:val="FontStyle11"/>
          <w:sz w:val="28"/>
          <w:szCs w:val="28"/>
        </w:rPr>
        <w:t xml:space="preserve">ботан и утвержден распоряжением Губернатора автономного округа </w:t>
      </w:r>
      <w:r w:rsidR="00B42C9D">
        <w:rPr>
          <w:rStyle w:val="FontStyle11"/>
          <w:sz w:val="28"/>
          <w:szCs w:val="28"/>
        </w:rPr>
        <w:t xml:space="preserve">                </w:t>
      </w:r>
      <w:r w:rsidRPr="0093719F">
        <w:rPr>
          <w:rStyle w:val="FontStyle11"/>
          <w:sz w:val="28"/>
          <w:szCs w:val="28"/>
        </w:rPr>
        <w:t>от 30.09.2009 № 463-рг.</w:t>
      </w:r>
    </w:p>
    <w:p w:rsidR="00C83129" w:rsidRPr="0093719F" w:rsidRDefault="00C83129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ходе исполнения федеральной целевой программы "Электр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 xml:space="preserve">онная Россия" (далее 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ФЦП "Электронная Россия") и окружной целевой про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граммы "Элек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тронная Югра" (далее - ОЦП "Электронная Югра")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начато создание технической инфраструктуры органов местного самоуправления Ханты-Мансийского района, внедрены основные общесистемные корпора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тивные сервисы, начато внедрение информационных систем корпоративного уровня - электронного документооборота, автоматизированной информа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ционной системы ГосЗакупки, проекта Международного фонда </w:t>
      </w:r>
      <w:r w:rsidRPr="0093719F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EDSL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 xml:space="preserve">            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"</w:t>
      </w:r>
      <w:r w:rsidRPr="0093719F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e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Citizen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/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Электронный гражданин".</w:t>
      </w:r>
    </w:p>
    <w:p w:rsidR="00C83129" w:rsidRPr="0093719F" w:rsidRDefault="00C83129" w:rsidP="00B42C9D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Обеспеченность муниципальных служащих средствами вычисли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тель</w:t>
      </w:r>
      <w:r w:rsidR="00B42C9D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ной техники в органах местного Ханты-Мансийского района и с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ельских по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селений близка к 100 процентам.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Из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общего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 xml:space="preserve"> 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числа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муниципальных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 xml:space="preserve">служащих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органов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МСУ района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(248 чел.) количество муниципальных служащих, имеющих персональный ко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мпьютер (далее 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ПК) с процессором не ниже </w:t>
      </w:r>
      <w:r w:rsidRPr="0093719F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Pentium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 xml:space="preserve"> III или его аналогом, составляет 210 человек или 85 процентов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от общей численности муници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пальных служа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щих, в том числе 38 человек (15 процентов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)  не имеют ПК.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целом по органам местного самоуправления Ханты-Мансийского района доля устаревших мо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делей компьютеров составляет 50 процентов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.</w:t>
      </w:r>
    </w:p>
    <w:p w:rsidR="00C2359F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органах местного самоуправления Ханты-Мансийского района эксплуатируется порядка 20 различных информационных систем. Можно го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ворить о лоскутной автоматизации и констатировать, что уровень сов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местимости этих систем невысок.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Анализ обеспечения доступа органов МСУ и их сотрудников в сети Интернет показывает, что доля органов МСУ, имеющих широкополосный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lastRenderedPageBreak/>
        <w:t>доступ к сети Интернет со скоростью доступа:</w:t>
      </w:r>
    </w:p>
    <w:p w:rsidR="00C83129" w:rsidRPr="0093719F" w:rsidRDefault="00C2787A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ниже 128 Кбит/с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,</w:t>
      </w: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 составляет 19 процентов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C83129" w:rsidRPr="0093719F" w:rsidRDefault="00C83129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ab/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от 128 до 51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2 Кбит/с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, составляет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 xml:space="preserve"> 76 процентов;</w:t>
      </w:r>
    </w:p>
    <w:p w:rsidR="00E73C69" w:rsidRDefault="00E73C6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от 512 и выше Кбит/с,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- 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3 процента.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Устойчиво функционирует официальный веб-сайт органов местного самоуправления Ханты-Манси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йского района (далее 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веб-сайт), на котором размещена информация о деятельности органов местного самоуправления Ханты-Мансийского района, о важнейших событиях и проводимых в районе мероприятиях. 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соответствии с законодательством на сайте публикуется информация о размещении муници</w:t>
      </w:r>
      <w:r w:rsidR="00C2787A">
        <w:rPr>
          <w:rStyle w:val="FontStyle39"/>
          <w:rFonts w:ascii="Times New Roman" w:hAnsi="Times New Roman" w:cs="Times New Roman"/>
          <w:sz w:val="28"/>
          <w:szCs w:val="28"/>
        </w:rPr>
        <w:t>пального заказа, правовые акты а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дминистрации и Думы Ханты-Мансийского района. </w:t>
      </w:r>
    </w:p>
    <w:p w:rsidR="00C83129" w:rsidRPr="0093719F" w:rsidRDefault="00C2787A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С учетом  требований действующего законодательства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имеется потреб</w:t>
      </w:r>
      <w:r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ность в расширении размеща</w:t>
      </w:r>
      <w:r>
        <w:rPr>
          <w:rStyle w:val="FontStyle39"/>
          <w:rFonts w:ascii="Times New Roman" w:hAnsi="Times New Roman" w:cs="Times New Roman"/>
          <w:sz w:val="28"/>
          <w:szCs w:val="28"/>
        </w:rPr>
        <w:t>емой информации, в связи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,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с чем требуется модернизация оборудования веб-сервера. </w:t>
      </w:r>
    </w:p>
    <w:p w:rsidR="00C83129" w:rsidRPr="0093719F" w:rsidRDefault="00C2787A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Функционирует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созданная в режиме 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online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Интернет-приемная, по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средством которой граждане могут высказать свое мнение относительно районных проблем или обратиться с вопросом и получить квалифици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ро</w:t>
      </w:r>
      <w:r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ванный ответ, ознакомиться с другими</w:t>
      </w:r>
      <w:r>
        <w:rPr>
          <w:rStyle w:val="FontStyle39"/>
          <w:rFonts w:ascii="Times New Roman" w:hAnsi="Times New Roman" w:cs="Times New Roman"/>
          <w:sz w:val="28"/>
          <w:szCs w:val="28"/>
        </w:rPr>
        <w:t>,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часто задаваемыми вопросами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,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и от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ветами на них. Веб-сайт – один из самых востребованных Интернет-ресурсов Ханты-Мансийского района.</w:t>
      </w:r>
    </w:p>
    <w:p w:rsidR="00C83129" w:rsidRPr="0093719F" w:rsidRDefault="000A673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Основные проблемы – это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разнородность информационных систем и разрозненность информационных ресурсов, отсутствие единого информа</w:t>
      </w:r>
      <w:r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ционного пространства и механизмов обеспечения взаимодействия, не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достаточная квалификация пользователей персональных компьютеров и не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достаток технического персонала по обслуживанию компьютерной техники и локально-вычислительных сетей.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3.3. Обоснование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 xml:space="preserve"> необходимости решения проблемы.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целях обеспечения доступа населе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ния к информации об органах МСУ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распоряжением главы района от 22.07.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2008 № 486-р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передано 24 компьютера в сельские поселения для открытия 24-х пунктов общественного дост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упа населения (далее 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ПОД). Но отсутствие финансовых средств в бюджетах сельских поселений на подключение и дальнейшее обеспечение содержания, сопровождения, подгот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овку кадров, обучение населения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не дает эффективной возможности для обеспечения доступа.</w:t>
      </w:r>
    </w:p>
    <w:p w:rsidR="00C83129" w:rsidRPr="0093719F" w:rsidRDefault="00C83129" w:rsidP="00C47BB4">
      <w:pPr>
        <w:jc w:val="both"/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</w:p>
    <w:p w:rsidR="00C83129" w:rsidRPr="00E73C69" w:rsidRDefault="00C83129" w:rsidP="00E73C69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bookmarkStart w:id="3" w:name="_Toc275254797"/>
      <w:r w:rsidRPr="00E73C69">
        <w:rPr>
          <w:rStyle w:val="FontStyle39"/>
          <w:rFonts w:ascii="Times New Roman" w:hAnsi="Times New Roman" w:cs="Times New Roman"/>
          <w:b/>
          <w:sz w:val="28"/>
          <w:szCs w:val="28"/>
        </w:rPr>
        <w:t>4. Основные цели и задачи Программы</w:t>
      </w:r>
      <w:bookmarkEnd w:id="3"/>
    </w:p>
    <w:p w:rsidR="00034220" w:rsidRDefault="00034220" w:rsidP="00C47BB4">
      <w:pPr>
        <w:jc w:val="both"/>
        <w:rPr>
          <w:lang w:eastAsia="ar-SA"/>
        </w:rPr>
      </w:pPr>
    </w:p>
    <w:p w:rsidR="00C83129" w:rsidRPr="0093719F" w:rsidRDefault="000A673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Цели и задачи П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рограммы приведены в паспорте Программы.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Система показателей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,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характе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ризующих результаты реализации П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ро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граммы, указанна в приложении 1 к Программе.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Основными направлениями для решения поставленных целей и задач в  Ханты-Мансийском районе на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 xml:space="preserve"> среднесрочную перспективу являю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тся: 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создание системы удостоверяющих центров;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создание реестра муниципальных услуг;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реализация муниципальных услуг в электронном виде;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lastRenderedPageBreak/>
        <w:t>создание условий для доступа населения к электронным услугам;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создание типовых программно-технических решений. </w:t>
      </w:r>
    </w:p>
    <w:p w:rsidR="00EC28A4" w:rsidRPr="0093719F" w:rsidRDefault="00EC28A4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EC28A4" w:rsidRPr="00E73C69" w:rsidRDefault="00EC28A4" w:rsidP="00E73C69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bookmarkStart w:id="4" w:name="_Toc275254798"/>
      <w:r w:rsidRPr="00E73C69">
        <w:rPr>
          <w:rStyle w:val="FontStyle39"/>
          <w:rFonts w:ascii="Times New Roman" w:hAnsi="Times New Roman" w:cs="Times New Roman"/>
          <w:b/>
          <w:sz w:val="28"/>
          <w:szCs w:val="28"/>
        </w:rPr>
        <w:t>5. Сроки и этапы реализации Программы</w:t>
      </w:r>
      <w:bookmarkEnd w:id="4"/>
    </w:p>
    <w:p w:rsidR="00C83129" w:rsidRPr="0093719F" w:rsidRDefault="00C83129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83129" w:rsidRPr="0093719F" w:rsidRDefault="00C47BB4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ab/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Срок реализации Программы -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три года: 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I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этап – 2011 год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II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этап -2012 год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III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этап -2013 год</w:t>
      </w:r>
      <w:r w:rsidR="000A6739">
        <w:rPr>
          <w:rStyle w:val="FontStyle39"/>
          <w:rFonts w:ascii="Times New Roman" w:hAnsi="Times New Roman" w:cs="Times New Roman"/>
          <w:sz w:val="28"/>
          <w:szCs w:val="28"/>
        </w:rPr>
        <w:t>.</w:t>
      </w:r>
    </w:p>
    <w:p w:rsidR="00EC28A4" w:rsidRPr="0093719F" w:rsidRDefault="00EC28A4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EC28A4" w:rsidRPr="00E73C69" w:rsidRDefault="000A6739" w:rsidP="00E73C69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bookmarkStart w:id="5" w:name="_Toc275254799"/>
      <w:r w:rsidRPr="00E73C69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6. </w:t>
      </w:r>
      <w:r w:rsidR="00EC28A4" w:rsidRPr="00E73C69">
        <w:rPr>
          <w:rStyle w:val="FontStyle39"/>
          <w:rFonts w:ascii="Times New Roman" w:hAnsi="Times New Roman" w:cs="Times New Roman"/>
          <w:b/>
          <w:sz w:val="28"/>
          <w:szCs w:val="28"/>
        </w:rPr>
        <w:t>Перечень и описание программных мероприятий</w:t>
      </w:r>
      <w:bookmarkEnd w:id="5"/>
    </w:p>
    <w:p w:rsidR="00E73C69" w:rsidRDefault="00E73C69" w:rsidP="00E73C69">
      <w:pPr>
        <w:pStyle w:val="a3"/>
        <w:jc w:val="both"/>
        <w:rPr>
          <w:sz w:val="24"/>
          <w:szCs w:val="24"/>
          <w:lang w:eastAsia="ar-SA"/>
        </w:rPr>
      </w:pPr>
    </w:p>
    <w:p w:rsidR="00C83129" w:rsidRPr="00E73C69" w:rsidRDefault="00C83129" w:rsidP="00E73C69">
      <w:pPr>
        <w:pStyle w:val="a3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E73C69">
        <w:rPr>
          <w:rStyle w:val="FontStyle39"/>
          <w:rFonts w:ascii="Times New Roman" w:hAnsi="Times New Roman" w:cs="Times New Roman"/>
          <w:sz w:val="28"/>
          <w:szCs w:val="28"/>
        </w:rPr>
        <w:t xml:space="preserve">План мероприятий и ресурсное обеспечение корректируются каждый год. </w:t>
      </w:r>
    </w:p>
    <w:p w:rsidR="00C83129" w:rsidRPr="00E73C69" w:rsidRDefault="00C83129" w:rsidP="00E73C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73C69">
        <w:rPr>
          <w:rFonts w:ascii="Times New Roman" w:hAnsi="Times New Roman"/>
          <w:sz w:val="28"/>
          <w:szCs w:val="28"/>
        </w:rPr>
        <w:t>Достижение пост</w:t>
      </w:r>
      <w:r w:rsidR="000A6739" w:rsidRPr="00E73C69">
        <w:rPr>
          <w:rFonts w:ascii="Times New Roman" w:hAnsi="Times New Roman"/>
          <w:sz w:val="28"/>
          <w:szCs w:val="28"/>
        </w:rPr>
        <w:t>авленных целей и решение задач П</w:t>
      </w:r>
      <w:r w:rsidRPr="00E73C69">
        <w:rPr>
          <w:rFonts w:ascii="Times New Roman" w:hAnsi="Times New Roman"/>
          <w:sz w:val="28"/>
          <w:szCs w:val="28"/>
        </w:rPr>
        <w:t>рограммы предпо</w:t>
      </w:r>
      <w:r w:rsidR="000A6739" w:rsidRPr="00E73C69">
        <w:rPr>
          <w:rFonts w:ascii="Times New Roman" w:hAnsi="Times New Roman"/>
          <w:sz w:val="28"/>
          <w:szCs w:val="28"/>
        </w:rPr>
        <w:t>-</w:t>
      </w:r>
      <w:r w:rsidRPr="00E73C69">
        <w:rPr>
          <w:rFonts w:ascii="Times New Roman" w:hAnsi="Times New Roman"/>
          <w:sz w:val="28"/>
          <w:szCs w:val="28"/>
        </w:rPr>
        <w:t>лагается путем выполнения комплекса программн</w:t>
      </w:r>
      <w:r w:rsidR="000A6739" w:rsidRPr="00E73C69">
        <w:rPr>
          <w:rFonts w:ascii="Times New Roman" w:hAnsi="Times New Roman"/>
          <w:sz w:val="28"/>
          <w:szCs w:val="28"/>
        </w:rPr>
        <w:t>ых мероприятий (прило</w:t>
      </w:r>
      <w:r w:rsidR="00E73C69">
        <w:rPr>
          <w:rFonts w:ascii="Times New Roman" w:hAnsi="Times New Roman"/>
          <w:sz w:val="28"/>
          <w:szCs w:val="28"/>
        </w:rPr>
        <w:t>-</w:t>
      </w:r>
      <w:r w:rsidR="000A6739" w:rsidRPr="00E73C69">
        <w:rPr>
          <w:rFonts w:ascii="Times New Roman" w:hAnsi="Times New Roman"/>
          <w:sz w:val="28"/>
          <w:szCs w:val="28"/>
        </w:rPr>
        <w:t>жение 2 к П</w:t>
      </w:r>
      <w:r w:rsidRPr="00E73C69">
        <w:rPr>
          <w:rFonts w:ascii="Times New Roman" w:hAnsi="Times New Roman"/>
          <w:sz w:val="28"/>
          <w:szCs w:val="28"/>
        </w:rPr>
        <w:t>рограмме). Реализация мероприятий будет осуществляться в следующем порядке:</w:t>
      </w:r>
    </w:p>
    <w:p w:rsidR="00E73C69" w:rsidRDefault="000A6739" w:rsidP="00E73C69">
      <w:pPr>
        <w:pStyle w:val="a3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E73C69">
        <w:rPr>
          <w:rStyle w:val="FontStyle39"/>
          <w:rFonts w:ascii="Times New Roman" w:hAnsi="Times New Roman" w:cs="Times New Roman"/>
          <w:sz w:val="28"/>
          <w:szCs w:val="28"/>
        </w:rPr>
        <w:t xml:space="preserve">6.1. </w:t>
      </w:r>
      <w:r w:rsidR="00C83129" w:rsidRPr="00E73C69">
        <w:rPr>
          <w:rStyle w:val="FontStyle39"/>
          <w:rFonts w:ascii="Times New Roman" w:hAnsi="Times New Roman" w:cs="Times New Roman"/>
          <w:sz w:val="28"/>
          <w:szCs w:val="28"/>
        </w:rPr>
        <w:t>Первый этап - 2011 год:</w:t>
      </w:r>
    </w:p>
    <w:p w:rsidR="00C83129" w:rsidRPr="00E73C69" w:rsidRDefault="00C83129" w:rsidP="00E73C69">
      <w:pPr>
        <w:pStyle w:val="a3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E73C69">
        <w:rPr>
          <w:rStyle w:val="FontStyle39"/>
          <w:rFonts w:ascii="Times New Roman" w:hAnsi="Times New Roman" w:cs="Times New Roman"/>
          <w:sz w:val="28"/>
          <w:szCs w:val="28"/>
        </w:rPr>
        <w:t>организация подготовки к открытию на базе сельских библиотек 12-ти ПОД в населенных пунктах Ханты-Мансийского района;</w:t>
      </w:r>
    </w:p>
    <w:p w:rsidR="00C83129" w:rsidRPr="00E73C69" w:rsidRDefault="00334181" w:rsidP="00E73C69">
      <w:pPr>
        <w:pStyle w:val="a3"/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E73C69">
        <w:rPr>
          <w:rStyle w:val="FontStyle39"/>
          <w:rFonts w:ascii="Times New Roman" w:hAnsi="Times New Roman" w:cs="Times New Roman"/>
          <w:sz w:val="28"/>
          <w:szCs w:val="28"/>
        </w:rPr>
        <w:t>подготовка  тьюте</w:t>
      </w:r>
      <w:r w:rsidR="00C83129" w:rsidRPr="00E73C69">
        <w:rPr>
          <w:rStyle w:val="FontStyle39"/>
          <w:rFonts w:ascii="Times New Roman" w:hAnsi="Times New Roman" w:cs="Times New Roman"/>
          <w:sz w:val="28"/>
          <w:szCs w:val="28"/>
        </w:rPr>
        <w:t>ров из числа преподавателей информатики сельских школ;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обучение работников библиотек;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формирование реестра муниципальных услуг в электронном виде;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отработка элементов электронных услуг;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внедрение электронного документооборота;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развитие функциональных возможностей официального веб-сайта;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разработка комплексной системы защиты информации в органах мест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ного самоуправления Ханты-Мансийского района;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реализация ведомственных проектов и мероприятий в области инфор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матизации.</w:t>
      </w:r>
    </w:p>
    <w:p w:rsidR="00C83129" w:rsidRPr="0093719F" w:rsidRDefault="000A673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6.2. 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Второй этап - 2012 год: 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разработка и приобретение программного обеспечения для предостав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ления муниципальных услуг в электронном виде;</w:t>
      </w:r>
    </w:p>
    <w:p w:rsidR="00C83129" w:rsidRPr="0093719F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обеспечение функционирования и расширения функциональных воз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можностей  веб-сайта;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приобретение технических средств и программного обеспечения в органах администрации Ханты-Мансийского района для внедрения элект</w:t>
      </w:r>
      <w:r w:rsidR="00E73C69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ронного документооборота;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обеспечение содержания и обслуживания ПОД доступа к сети Интернет;</w:t>
      </w:r>
    </w:p>
    <w:p w:rsidR="00E73C69" w:rsidRDefault="00C83129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системное обучение населения – подготовка пользователей ПК;</w:t>
      </w:r>
    </w:p>
    <w:p w:rsidR="00E73C69" w:rsidRDefault="00D33773" w:rsidP="00E73C69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обновление компьютерной техники.</w:t>
      </w:r>
    </w:p>
    <w:p w:rsidR="00C2359F" w:rsidRDefault="00D33773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6.3. </w:t>
      </w:r>
      <w:r w:rsidR="00C83129" w:rsidRPr="0093719F">
        <w:rPr>
          <w:rStyle w:val="FontStyle39"/>
          <w:rFonts w:ascii="Times New Roman" w:hAnsi="Times New Roman" w:cs="Times New Roman"/>
          <w:sz w:val="28"/>
          <w:szCs w:val="28"/>
        </w:rPr>
        <w:t>Третий этап - 2013 год:</w:t>
      </w:r>
    </w:p>
    <w:p w:rsidR="00C235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обеспечение содержания и обслуживания ПОД доступа к сети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lastRenderedPageBreak/>
        <w:t>Интернет;</w:t>
      </w:r>
    </w:p>
    <w:p w:rsidR="00C235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обеспечение функционирования веб-сайта;</w:t>
      </w:r>
    </w:p>
    <w:p w:rsidR="00C235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обеспечение функционирования портала предоставления муниципаль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ных услуг в электронном виде;</w:t>
      </w:r>
    </w:p>
    <w:p w:rsidR="00C235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модернизация компьютерной техники;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пере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 xml:space="preserve">ход на 100-процентный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документооборот в органах администра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ции;</w:t>
      </w:r>
    </w:p>
    <w:p w:rsidR="00C235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формирование электронного документооборота в ад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>министрациях сельских поселений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Ханты-Мансийского района;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разработка и внедрение элементов архитектуры "Электронного Прави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тельства". </w:t>
      </w:r>
    </w:p>
    <w:p w:rsidR="00C83129" w:rsidRPr="00C2359F" w:rsidRDefault="00C83129" w:rsidP="00545142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bookmarkStart w:id="6" w:name="_Toc275254800"/>
      <w:r w:rsidRPr="00C2359F">
        <w:rPr>
          <w:rStyle w:val="FontStyle39"/>
          <w:rFonts w:ascii="Times New Roman" w:hAnsi="Times New Roman" w:cs="Times New Roman"/>
          <w:b/>
          <w:sz w:val="28"/>
          <w:szCs w:val="28"/>
        </w:rPr>
        <w:t>7. Механизм реализации Программы</w:t>
      </w:r>
      <w:bookmarkEnd w:id="6"/>
    </w:p>
    <w:p w:rsidR="00C83129" w:rsidRPr="0093719F" w:rsidRDefault="00C83129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Формирование организационной структуры управления процессами информатизации должно определяться необходимостью обеспечения по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требностей стратегического и оперативного управления. 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При этом основными процессами являются: формирование норма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тивной базы, ресурсное планирование, управление инфраструктурой, уп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равление корпоративными, межведомственными и ведомственными инфор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мационными системами, поддержка принятия управленческих решений, дру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гие целевые программы.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Заказчиком Программы является администрация Ханты-Мансийского района.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Координатором Программы является управление по информационным технологиям администрации Ханты-Мансийского района.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Реализация функций по оперативному управлению исполнением Программы, мониторингу, аналитической работе, подготовке проектов рас</w:t>
      </w:r>
      <w:r w:rsidR="00947818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порядительных документов возлагается на управление по информационным технологиям администрации Ханты-Мансийского района, а по ведомствен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ным проектам и мероприятиям - на соответствующие органы администрации Ханты-Мансийского района.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Задачи формирования и совершенствования технической инфра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структуры органов администрации Ханты-Мансийского района решаются органами админист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 xml:space="preserve">рации Ханты-Мансийского района 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пределах их смет, а также в рамках ведомственных целевых программ.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Функции управления отдельными информационными системами, сервисами и элементами инфраструктуры возлагаются на организации (органы администрации Ханты-Мансийского района, организации, выби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раемые на конкурсной основе) - операторы соответствующих информа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ционных систем, информационных сервисов и элементов инфраструктуры. 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Операторы осуществляют полномочия владения данными ресурсами, а также реализуют функции по администрированию, различным видам обе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спечения (нормативному, техническому, ресурсному, кадровому и т.д.), вводу необходимых данных, обеспечению взаимодействия с другими ин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формационными системами, а также обеспечивают необходимый уровень информационной безопасности.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lastRenderedPageBreak/>
        <w:t>Аутсорсинговые подходы уместно также рассматривать при реа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лизации задач обеспечения технической эксплуатации средств вычисли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тельной техники, исполнения отдельных функций в деловых процессах, управления отдельными информационными системами, а также при управ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лении разработкой и внедрением проектов.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 качестве меры, стимулирующей инициативу и качество проработки проектов, предлагается использовать конкурентное распределение ресурсов на отдельные проекты и мероприятия в области информатизации.</w:t>
      </w:r>
    </w:p>
    <w:p w:rsidR="00C83129" w:rsidRPr="0093719F" w:rsidRDefault="00C83129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83129" w:rsidRPr="00C2359F" w:rsidRDefault="00C83129" w:rsidP="00C2359F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bookmarkStart w:id="7" w:name="_Toc275254801"/>
      <w:r w:rsidRPr="00C2359F">
        <w:rPr>
          <w:rStyle w:val="FontStyle39"/>
          <w:rFonts w:ascii="Times New Roman" w:hAnsi="Times New Roman" w:cs="Times New Roman"/>
          <w:b/>
          <w:sz w:val="28"/>
          <w:szCs w:val="28"/>
        </w:rPr>
        <w:t>8. Оценка ожидаемой эффективности Программы</w:t>
      </w:r>
      <w:bookmarkEnd w:id="7"/>
    </w:p>
    <w:p w:rsidR="00C83129" w:rsidRPr="00D33773" w:rsidRDefault="00C83129" w:rsidP="00C47BB4">
      <w:pPr>
        <w:jc w:val="both"/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Исполнение Программы должно привести к достижению следующих результатов: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доведение уровня обеспеченности муниципальных служащих средст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вам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>и вычислительной техники до 100 процентов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доведение доли персональных компьютеров в органах местного само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управления Ханты-Мансийского района, подключенных к локаль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>ным вы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>числительным сетям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,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 xml:space="preserve"> до 100 процентов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доведение уровня доступности информационных сервисов для муници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пальных служащих (электронная почта, доступ к Интернет, прав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>овые спра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>вочные системы) до 100 процентов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C83129" w:rsidRPr="0093719F" w:rsidRDefault="00C83129" w:rsidP="00C2359F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доведение уровня ежегодного обновления парка персональных ком</w:t>
      </w:r>
      <w:r w:rsidR="00C2359F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пьютеров в органах местного самоуправления</w:t>
      </w:r>
      <w:r w:rsidR="00D33773">
        <w:rPr>
          <w:rStyle w:val="FontStyle39"/>
          <w:rFonts w:ascii="Times New Roman" w:hAnsi="Times New Roman" w:cs="Times New Roman"/>
          <w:sz w:val="28"/>
          <w:szCs w:val="28"/>
        </w:rPr>
        <w:t xml:space="preserve"> Ханты-Мансийского района до 20 процентов;</w:t>
      </w:r>
    </w:p>
    <w:p w:rsidR="00C83129" w:rsidRPr="0093719F" w:rsidRDefault="00C83129" w:rsidP="00C2359F">
      <w:pPr>
        <w:ind w:firstLine="708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93719F">
        <w:rPr>
          <w:rStyle w:val="FontStyle11"/>
          <w:rFonts w:eastAsiaTheme="minorEastAsia"/>
          <w:sz w:val="28"/>
          <w:szCs w:val="28"/>
        </w:rPr>
        <w:t xml:space="preserve">обеспечение </w:t>
      </w:r>
      <w:r w:rsidR="00D33773">
        <w:rPr>
          <w:rStyle w:val="FontStyle11"/>
          <w:rFonts w:eastAsiaTheme="minorEastAsia"/>
          <w:sz w:val="28"/>
          <w:szCs w:val="28"/>
        </w:rPr>
        <w:t xml:space="preserve"> </w:t>
      </w:r>
      <w:r w:rsidRPr="0093719F">
        <w:rPr>
          <w:rStyle w:val="FontStyle11"/>
          <w:rFonts w:eastAsiaTheme="minorEastAsia"/>
          <w:sz w:val="28"/>
          <w:szCs w:val="28"/>
        </w:rPr>
        <w:t>доступа</w:t>
      </w:r>
      <w:r w:rsidR="00D33773">
        <w:rPr>
          <w:rStyle w:val="FontStyle11"/>
          <w:rFonts w:eastAsiaTheme="minorEastAsia"/>
          <w:sz w:val="28"/>
          <w:szCs w:val="28"/>
        </w:rPr>
        <w:t xml:space="preserve"> </w:t>
      </w:r>
      <w:r w:rsidRPr="0093719F">
        <w:rPr>
          <w:rStyle w:val="FontStyle11"/>
          <w:rFonts w:eastAsiaTheme="minorEastAsia"/>
          <w:sz w:val="28"/>
          <w:szCs w:val="28"/>
        </w:rPr>
        <w:t xml:space="preserve"> к</w:t>
      </w:r>
      <w:r w:rsidR="00D33773">
        <w:rPr>
          <w:rStyle w:val="FontStyle11"/>
          <w:rFonts w:eastAsiaTheme="minorEastAsia"/>
          <w:sz w:val="28"/>
          <w:szCs w:val="28"/>
        </w:rPr>
        <w:t xml:space="preserve"> </w:t>
      </w:r>
      <w:r w:rsidRPr="0093719F">
        <w:rPr>
          <w:rStyle w:val="FontStyle11"/>
          <w:rFonts w:eastAsiaTheme="minorEastAsia"/>
          <w:sz w:val="28"/>
          <w:szCs w:val="28"/>
        </w:rPr>
        <w:t xml:space="preserve"> информации о деятельности государственных органов и органов местного самоуправления до 100</w:t>
      </w:r>
      <w:r w:rsidR="00D33773">
        <w:rPr>
          <w:rStyle w:val="FontStyle11"/>
          <w:rFonts w:eastAsiaTheme="minorEastAsia"/>
          <w:sz w:val="28"/>
          <w:szCs w:val="28"/>
        </w:rPr>
        <w:t xml:space="preserve"> процентов;</w:t>
      </w:r>
    </w:p>
    <w:p w:rsidR="00C83129" w:rsidRPr="0093719F" w:rsidRDefault="00C83129" w:rsidP="00C2359F">
      <w:pPr>
        <w:ind w:firstLine="708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93719F">
        <w:rPr>
          <w:rStyle w:val="FontStyle37"/>
          <w:rFonts w:ascii="Times New Roman" w:hAnsi="Times New Roman" w:cs="Times New Roman"/>
          <w:sz w:val="28"/>
          <w:szCs w:val="28"/>
        </w:rPr>
        <w:t>увеличение доли электронного документооборо</w:t>
      </w:r>
      <w:r w:rsidR="00D33773">
        <w:rPr>
          <w:rStyle w:val="FontStyle37"/>
          <w:rFonts w:ascii="Times New Roman" w:hAnsi="Times New Roman" w:cs="Times New Roman"/>
          <w:sz w:val="28"/>
          <w:szCs w:val="28"/>
        </w:rPr>
        <w:t>та в администрации района до 25 процентов;</w:t>
      </w:r>
    </w:p>
    <w:p w:rsidR="00C83129" w:rsidRPr="0093719F" w:rsidRDefault="00C83129" w:rsidP="00C2359F">
      <w:pPr>
        <w:ind w:firstLine="708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93719F">
        <w:rPr>
          <w:rStyle w:val="FontStyle37"/>
          <w:rFonts w:ascii="Times New Roman" w:hAnsi="Times New Roman" w:cs="Times New Roman"/>
          <w:sz w:val="28"/>
          <w:szCs w:val="28"/>
        </w:rPr>
        <w:t xml:space="preserve">обеспечение уровня защиты и сохранения целостности информации, обрабатываемой </w:t>
      </w:r>
      <w:r w:rsidR="0000212D">
        <w:rPr>
          <w:rStyle w:val="FontStyle37"/>
          <w:rFonts w:ascii="Times New Roman" w:hAnsi="Times New Roman" w:cs="Times New Roman"/>
          <w:sz w:val="28"/>
          <w:szCs w:val="28"/>
        </w:rPr>
        <w:t>в информационных системах</w:t>
      </w:r>
      <w:r w:rsidR="00C2359F">
        <w:rPr>
          <w:rStyle w:val="FontStyle37"/>
          <w:rFonts w:ascii="Times New Roman" w:hAnsi="Times New Roman" w:cs="Times New Roman"/>
          <w:sz w:val="28"/>
          <w:szCs w:val="28"/>
        </w:rPr>
        <w:t>,</w:t>
      </w:r>
      <w:r w:rsidR="0000212D">
        <w:rPr>
          <w:rStyle w:val="FontStyle37"/>
          <w:rFonts w:ascii="Times New Roman" w:hAnsi="Times New Roman" w:cs="Times New Roman"/>
          <w:sz w:val="28"/>
          <w:szCs w:val="28"/>
        </w:rPr>
        <w:t xml:space="preserve"> до 30 процентов.</w:t>
      </w:r>
    </w:p>
    <w:p w:rsidR="00C83129" w:rsidRPr="00C2359F" w:rsidRDefault="00C83129" w:rsidP="00C47BB4">
      <w:pPr>
        <w:jc w:val="both"/>
        <w:rPr>
          <w:rFonts w:ascii="Times New Roman" w:hAnsi="Times New Roman"/>
          <w:sz w:val="28"/>
          <w:szCs w:val="28"/>
        </w:rPr>
      </w:pPr>
    </w:p>
    <w:p w:rsidR="00C83129" w:rsidRPr="00C2359F" w:rsidRDefault="00C83129" w:rsidP="00C2359F">
      <w:pPr>
        <w:jc w:val="center"/>
        <w:rPr>
          <w:rStyle w:val="FontStyle39"/>
          <w:rFonts w:ascii="Times New Roman" w:hAnsi="Times New Roman" w:cs="Times New Roman"/>
          <w:b/>
          <w:sz w:val="28"/>
          <w:szCs w:val="28"/>
        </w:rPr>
      </w:pPr>
      <w:bookmarkStart w:id="8" w:name="_Toc275254802"/>
      <w:r w:rsidRPr="00C2359F">
        <w:rPr>
          <w:rStyle w:val="FontStyle39"/>
          <w:rFonts w:ascii="Times New Roman" w:hAnsi="Times New Roman" w:cs="Times New Roman"/>
          <w:b/>
          <w:sz w:val="28"/>
          <w:szCs w:val="28"/>
        </w:rPr>
        <w:t>9. Механизм контроля за исполнением Программы</w:t>
      </w:r>
      <w:bookmarkEnd w:id="8"/>
    </w:p>
    <w:p w:rsidR="00C83129" w:rsidRPr="00C2359F" w:rsidRDefault="00C83129" w:rsidP="00C47BB4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83129" w:rsidRPr="00C2359F" w:rsidRDefault="00C83129" w:rsidP="00C235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2359F">
        <w:rPr>
          <w:rFonts w:ascii="Times New Roman" w:hAnsi="Times New Roman"/>
          <w:sz w:val="28"/>
          <w:szCs w:val="28"/>
        </w:rPr>
        <w:t>Контроль за реал</w:t>
      </w:r>
      <w:r w:rsidR="0000212D" w:rsidRPr="00C2359F">
        <w:rPr>
          <w:rFonts w:ascii="Times New Roman" w:hAnsi="Times New Roman"/>
          <w:sz w:val="28"/>
          <w:szCs w:val="28"/>
        </w:rPr>
        <w:t>изацией  долгосрочной целевой  П</w:t>
      </w:r>
      <w:r w:rsidRPr="00C2359F">
        <w:rPr>
          <w:rFonts w:ascii="Times New Roman" w:hAnsi="Times New Roman"/>
          <w:sz w:val="28"/>
          <w:szCs w:val="28"/>
        </w:rPr>
        <w:t>рограммы   осу</w:t>
      </w:r>
      <w:r w:rsidR="00C2359F">
        <w:rPr>
          <w:rFonts w:ascii="Times New Roman" w:hAnsi="Times New Roman"/>
          <w:sz w:val="28"/>
          <w:szCs w:val="28"/>
        </w:rPr>
        <w:t>-</w:t>
      </w:r>
      <w:r w:rsidRPr="00C2359F">
        <w:rPr>
          <w:rFonts w:ascii="Times New Roman" w:hAnsi="Times New Roman"/>
          <w:sz w:val="28"/>
          <w:szCs w:val="28"/>
        </w:rPr>
        <w:t>ществляет заместитель главы района по организации деятельности админист</w:t>
      </w:r>
      <w:r w:rsidR="00C2359F">
        <w:rPr>
          <w:rFonts w:ascii="Times New Roman" w:hAnsi="Times New Roman"/>
          <w:sz w:val="28"/>
          <w:szCs w:val="28"/>
        </w:rPr>
        <w:t>-</w:t>
      </w:r>
      <w:r w:rsidRPr="00C2359F">
        <w:rPr>
          <w:rFonts w:ascii="Times New Roman" w:hAnsi="Times New Roman"/>
          <w:sz w:val="28"/>
          <w:szCs w:val="28"/>
        </w:rPr>
        <w:t>рации района.</w:t>
      </w:r>
    </w:p>
    <w:p w:rsidR="00C83129" w:rsidRPr="00C2359F" w:rsidRDefault="0000212D" w:rsidP="00C235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2359F">
        <w:rPr>
          <w:rFonts w:ascii="Times New Roman" w:hAnsi="Times New Roman"/>
          <w:sz w:val="28"/>
          <w:szCs w:val="28"/>
        </w:rPr>
        <w:t>Информация о ходе  реализации П</w:t>
      </w:r>
      <w:r w:rsidR="00C83129" w:rsidRPr="00C2359F">
        <w:rPr>
          <w:rFonts w:ascii="Times New Roman" w:hAnsi="Times New Roman"/>
          <w:sz w:val="28"/>
          <w:szCs w:val="28"/>
        </w:rPr>
        <w:t>рограммы ежегодно предоставляется в  уполномоченный орган.</w:t>
      </w:r>
    </w:p>
    <w:p w:rsidR="00C83129" w:rsidRPr="00C2359F" w:rsidRDefault="0000212D" w:rsidP="00C47BB4">
      <w:pPr>
        <w:jc w:val="both"/>
        <w:rPr>
          <w:rFonts w:ascii="Times New Roman" w:hAnsi="Times New Roman"/>
          <w:sz w:val="28"/>
          <w:szCs w:val="28"/>
        </w:rPr>
      </w:pPr>
      <w:r w:rsidRPr="00C2359F">
        <w:rPr>
          <w:rFonts w:ascii="Times New Roman" w:hAnsi="Times New Roman"/>
          <w:sz w:val="28"/>
          <w:szCs w:val="28"/>
        </w:rPr>
        <w:t xml:space="preserve">     </w:t>
      </w:r>
      <w:r w:rsidRPr="00C2359F">
        <w:rPr>
          <w:rFonts w:ascii="Times New Roman" w:hAnsi="Times New Roman"/>
          <w:sz w:val="28"/>
          <w:szCs w:val="28"/>
        </w:rPr>
        <w:tab/>
        <w:t>Контроль за исполнением П</w:t>
      </w:r>
      <w:r w:rsidR="00C83129" w:rsidRPr="00C2359F">
        <w:rPr>
          <w:rFonts w:ascii="Times New Roman" w:hAnsi="Times New Roman"/>
          <w:sz w:val="28"/>
          <w:szCs w:val="28"/>
        </w:rPr>
        <w:t>рограммы даст возможност</w:t>
      </w:r>
      <w:r w:rsidR="00947818" w:rsidRPr="00C2359F">
        <w:rPr>
          <w:rFonts w:ascii="Times New Roman" w:hAnsi="Times New Roman"/>
          <w:sz w:val="28"/>
          <w:szCs w:val="28"/>
        </w:rPr>
        <w:t>ь повысить эффек</w:t>
      </w:r>
      <w:r w:rsidR="00C2359F">
        <w:rPr>
          <w:rFonts w:ascii="Times New Roman" w:hAnsi="Times New Roman"/>
          <w:sz w:val="28"/>
          <w:szCs w:val="28"/>
        </w:rPr>
        <w:t>тивность работы</w:t>
      </w:r>
      <w:r w:rsidRPr="00C2359F">
        <w:rPr>
          <w:rFonts w:ascii="Times New Roman" w:hAnsi="Times New Roman"/>
          <w:sz w:val="28"/>
          <w:szCs w:val="28"/>
        </w:rPr>
        <w:t xml:space="preserve"> структурных органов</w:t>
      </w:r>
      <w:r w:rsidR="00C83129" w:rsidRPr="00C2359F">
        <w:rPr>
          <w:rFonts w:ascii="Times New Roman" w:hAnsi="Times New Roman"/>
          <w:sz w:val="28"/>
          <w:szCs w:val="28"/>
        </w:rPr>
        <w:t xml:space="preserve"> - </w:t>
      </w:r>
      <w:r w:rsidR="00C2359F">
        <w:rPr>
          <w:rFonts w:ascii="Times New Roman" w:hAnsi="Times New Roman"/>
          <w:sz w:val="28"/>
          <w:szCs w:val="28"/>
        </w:rPr>
        <w:t>участников процесса и качество</w:t>
      </w:r>
      <w:r w:rsidR="00C83129" w:rsidRPr="00C2359F">
        <w:rPr>
          <w:rFonts w:ascii="Times New Roman" w:hAnsi="Times New Roman"/>
          <w:sz w:val="28"/>
          <w:szCs w:val="28"/>
        </w:rPr>
        <w:t xml:space="preserve"> предоставления услуг </w:t>
      </w:r>
      <w:r w:rsidRPr="00C2359F">
        <w:rPr>
          <w:rFonts w:ascii="Times New Roman" w:hAnsi="Times New Roman"/>
          <w:sz w:val="28"/>
          <w:szCs w:val="28"/>
        </w:rPr>
        <w:t xml:space="preserve">населению </w:t>
      </w:r>
      <w:r w:rsidR="00C83129" w:rsidRPr="00C2359F">
        <w:rPr>
          <w:rFonts w:ascii="Times New Roman" w:hAnsi="Times New Roman"/>
          <w:sz w:val="28"/>
          <w:szCs w:val="28"/>
        </w:rPr>
        <w:t>в электронном виде.</w:t>
      </w:r>
    </w:p>
    <w:p w:rsidR="00C83129" w:rsidRPr="00C2359F" w:rsidRDefault="00C83129" w:rsidP="00C47BB4">
      <w:pPr>
        <w:jc w:val="both"/>
        <w:rPr>
          <w:rFonts w:ascii="Times New Roman" w:hAnsi="Times New Roman"/>
          <w:sz w:val="28"/>
          <w:szCs w:val="28"/>
        </w:rPr>
      </w:pPr>
    </w:p>
    <w:p w:rsidR="00EE4A59" w:rsidRDefault="00EE4A59" w:rsidP="00EC28A4">
      <w:pPr>
        <w:pStyle w:val="1"/>
        <w:jc w:val="right"/>
        <w:rPr>
          <w:rStyle w:val="FontStyle39"/>
          <w:rFonts w:ascii="Times New Roman" w:hAnsi="Times New Roman" w:cs="Times New Roman"/>
          <w:b w:val="0"/>
          <w:sz w:val="28"/>
          <w:szCs w:val="28"/>
          <w:lang w:val="ru-RU"/>
        </w:rPr>
        <w:sectPr w:rsidR="00EE4A59" w:rsidSect="00EE4A59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bookmarkStart w:id="9" w:name="_Toc275254803"/>
    </w:p>
    <w:p w:rsidR="00C83129" w:rsidRPr="00FF7024" w:rsidRDefault="00C83129" w:rsidP="00EC28A4">
      <w:pPr>
        <w:pStyle w:val="1"/>
        <w:jc w:val="right"/>
        <w:rPr>
          <w:rStyle w:val="FontStyle39"/>
          <w:rFonts w:ascii="Times New Roman" w:hAnsi="Times New Roman" w:cs="Times New Roman"/>
          <w:b w:val="0"/>
          <w:sz w:val="28"/>
          <w:szCs w:val="28"/>
          <w:lang w:val="ru-RU"/>
        </w:rPr>
      </w:pPr>
      <w:r w:rsidRPr="00FF7024">
        <w:rPr>
          <w:rStyle w:val="FontStyle39"/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Приложение 1 к Программе</w:t>
      </w:r>
      <w:bookmarkEnd w:id="9"/>
      <w:r w:rsidRPr="00FF7024">
        <w:rPr>
          <w:rStyle w:val="FontStyle39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C83129" w:rsidRPr="00FF7024" w:rsidRDefault="00C83129" w:rsidP="00EC28A4">
      <w:pPr>
        <w:pStyle w:val="1"/>
        <w:jc w:val="right"/>
        <w:rPr>
          <w:rStyle w:val="FontStyle39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C83129" w:rsidRPr="0093719F" w:rsidRDefault="00C83129" w:rsidP="00C8312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3129" w:rsidRPr="0093719F" w:rsidRDefault="00C83129" w:rsidP="00E9659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719F">
        <w:rPr>
          <w:rFonts w:ascii="Times New Roman" w:hAnsi="Times New Roman" w:cs="Times New Roman"/>
          <w:b w:val="0"/>
          <w:sz w:val="28"/>
          <w:szCs w:val="28"/>
        </w:rPr>
        <w:t>Система показателей, характеризующих результаты р</w:t>
      </w:r>
      <w:r w:rsidR="0000212D">
        <w:rPr>
          <w:rFonts w:ascii="Times New Roman" w:hAnsi="Times New Roman" w:cs="Times New Roman"/>
          <w:b w:val="0"/>
          <w:sz w:val="28"/>
          <w:szCs w:val="28"/>
        </w:rPr>
        <w:t>еализации долгосрочной целевой П</w:t>
      </w:r>
      <w:r w:rsidRPr="0093719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C83129" w:rsidRPr="0093719F" w:rsidRDefault="00C83129" w:rsidP="00C8312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57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8"/>
        <w:gridCol w:w="4741"/>
        <w:gridCol w:w="2126"/>
        <w:gridCol w:w="1276"/>
        <w:gridCol w:w="1417"/>
        <w:gridCol w:w="1559"/>
        <w:gridCol w:w="2666"/>
      </w:tblGrid>
      <w:tr w:rsidR="00C83129" w:rsidRPr="0093719F" w:rsidTr="00C83129">
        <w:trPr>
          <w:cantSplit/>
          <w:trHeight w:val="323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129" w:rsidRPr="0093719F" w:rsidRDefault="0000212D" w:rsidP="00952B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129" w:rsidRPr="0093719F" w:rsidRDefault="00C83129" w:rsidP="00E9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 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Базовый  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br/>
              <w:t>показ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 xml:space="preserve">атель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начало 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на 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br/>
              <w:t>момент окончания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 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</w:tr>
      <w:tr w:rsidR="00C83129" w:rsidRPr="0093719F" w:rsidTr="00C83129">
        <w:trPr>
          <w:cantSplit/>
          <w:trHeight w:val="323"/>
        </w:trPr>
        <w:tc>
          <w:tcPr>
            <w:tcW w:w="7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  <w:r w:rsidR="00952B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B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BD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0021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1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81547C">
              <w:rPr>
                <w:rFonts w:ascii="Times New Roman" w:hAnsi="Times New Roman" w:cs="Times New Roman"/>
                <w:sz w:val="28"/>
                <w:szCs w:val="28"/>
              </w:rPr>
              <w:t xml:space="preserve">азатели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непосредственных результатов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Доля обеспеченности  техническими средствами и программным обеспе</w:t>
            </w:r>
            <w:r w:rsidR="00952BD2">
              <w:rPr>
                <w:rFonts w:ascii="Times New Roman" w:hAnsi="Times New Roman" w:cs="Times New Roman"/>
                <w:sz w:val="28"/>
                <w:szCs w:val="28"/>
              </w:rPr>
              <w:t>-чением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предоставления муници</w:t>
            </w:r>
            <w:r w:rsidR="00952B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00212D">
              <w:rPr>
                <w:rFonts w:ascii="Times New Roman" w:hAnsi="Times New Roman" w:cs="Times New Roman"/>
                <w:sz w:val="28"/>
                <w:szCs w:val="28"/>
              </w:rPr>
              <w:t xml:space="preserve">льных услуг в электронном виде, </w:t>
            </w:r>
            <w:r w:rsidR="00952B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93719F">
              <w:rPr>
                <w:rStyle w:val="FontStyle11"/>
                <w:sz w:val="28"/>
                <w:szCs w:val="28"/>
              </w:rPr>
              <w:t>рабочих мест</w:t>
            </w:r>
            <w:r w:rsidR="0000212D">
              <w:rPr>
                <w:rStyle w:val="FontStyle11"/>
                <w:sz w:val="28"/>
                <w:szCs w:val="28"/>
              </w:rPr>
              <w:t>,</w:t>
            </w:r>
            <w:r w:rsidRPr="0093719F">
              <w:rPr>
                <w:rStyle w:val="FontStyle11"/>
                <w:sz w:val="28"/>
                <w:szCs w:val="28"/>
              </w:rPr>
              <w:t xml:space="preserve"> отвечающих программно</w:t>
            </w:r>
            <w:r w:rsidR="0000212D">
              <w:rPr>
                <w:rStyle w:val="FontStyle11"/>
                <w:sz w:val="28"/>
                <w:szCs w:val="28"/>
              </w:rPr>
              <w:t>-</w:t>
            </w:r>
            <w:r w:rsidR="00952BD2">
              <w:rPr>
                <w:rStyle w:val="FontStyle11"/>
                <w:sz w:val="28"/>
                <w:szCs w:val="28"/>
              </w:rPr>
              <w:t>техническим</w:t>
            </w:r>
            <w:r w:rsidRPr="0093719F">
              <w:rPr>
                <w:rStyle w:val="FontStyle11"/>
                <w:sz w:val="28"/>
                <w:szCs w:val="28"/>
              </w:rPr>
              <w:t xml:space="preserve"> требова</w:t>
            </w:r>
            <w:r w:rsidR="0000212D">
              <w:rPr>
                <w:rStyle w:val="FontStyle11"/>
                <w:sz w:val="28"/>
                <w:szCs w:val="28"/>
              </w:rPr>
              <w:t>-</w:t>
            </w:r>
            <w:r w:rsidRPr="0093719F">
              <w:rPr>
                <w:rStyle w:val="FontStyle11"/>
                <w:sz w:val="28"/>
                <w:szCs w:val="28"/>
              </w:rPr>
              <w:t>ниям для ведения электронного доку</w:t>
            </w:r>
            <w:r w:rsidR="0000212D">
              <w:rPr>
                <w:rStyle w:val="FontStyle11"/>
                <w:sz w:val="28"/>
                <w:szCs w:val="28"/>
              </w:rPr>
              <w:t>-</w:t>
            </w:r>
            <w:r w:rsidRPr="0093719F">
              <w:rPr>
                <w:rStyle w:val="FontStyle11"/>
                <w:sz w:val="28"/>
                <w:szCs w:val="28"/>
              </w:rPr>
              <w:t>ментооборота в общем количестве рабочих мест,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93719F">
              <w:rPr>
                <w:rStyle w:val="FontStyle11"/>
                <w:sz w:val="28"/>
                <w:szCs w:val="28"/>
              </w:rPr>
              <w:t>персональных компьютеров, обеспеченных средствами защиты информации для обработки персо</w:t>
            </w:r>
            <w:r w:rsidR="0000212D">
              <w:rPr>
                <w:rStyle w:val="FontStyle11"/>
                <w:sz w:val="28"/>
                <w:szCs w:val="28"/>
              </w:rPr>
              <w:t>-</w:t>
            </w:r>
            <w:r w:rsidRPr="0093719F">
              <w:rPr>
                <w:rStyle w:val="FontStyle11"/>
                <w:sz w:val="28"/>
                <w:szCs w:val="28"/>
              </w:rPr>
              <w:t>нальных данных в общем количестве персональны</w:t>
            </w:r>
            <w:r w:rsidR="0000212D">
              <w:rPr>
                <w:rStyle w:val="FontStyle11"/>
                <w:sz w:val="28"/>
                <w:szCs w:val="28"/>
              </w:rPr>
              <w:t xml:space="preserve">х компьютеров, </w:t>
            </w:r>
            <w:r w:rsidRPr="0093719F">
              <w:rPr>
                <w:rStyle w:val="FontStyle11"/>
                <w:sz w:val="28"/>
                <w:szCs w:val="28"/>
              </w:rPr>
              <w:t xml:space="preserve">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Style2"/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11"/>
                <w:sz w:val="28"/>
                <w:szCs w:val="28"/>
              </w:rPr>
              <w:t>Количество муниципальных служа</w:t>
            </w:r>
            <w:r w:rsidR="0000212D">
              <w:rPr>
                <w:rStyle w:val="FontStyle11"/>
                <w:sz w:val="28"/>
                <w:szCs w:val="28"/>
              </w:rPr>
              <w:t>-</w:t>
            </w:r>
            <w:r w:rsidRPr="0093719F">
              <w:rPr>
                <w:rStyle w:val="FontStyle11"/>
                <w:sz w:val="28"/>
                <w:szCs w:val="28"/>
              </w:rPr>
              <w:t>щих</w:t>
            </w:r>
            <w:r w:rsidR="0000212D">
              <w:rPr>
                <w:rStyle w:val="FontStyle11"/>
                <w:sz w:val="28"/>
                <w:szCs w:val="28"/>
              </w:rPr>
              <w:t>,</w:t>
            </w:r>
            <w:r w:rsidRPr="0093719F">
              <w:rPr>
                <w:rStyle w:val="FontStyle11"/>
                <w:sz w:val="28"/>
                <w:szCs w:val="28"/>
              </w:rPr>
              <w:t xml:space="preserve"> прошедших повышение квали</w:t>
            </w:r>
            <w:r w:rsidR="0000212D">
              <w:rPr>
                <w:rStyle w:val="FontStyle11"/>
                <w:sz w:val="28"/>
                <w:szCs w:val="28"/>
              </w:rPr>
              <w:t>-</w:t>
            </w:r>
            <w:r w:rsidRPr="0093719F">
              <w:rPr>
                <w:rStyle w:val="FontStyle11"/>
                <w:sz w:val="28"/>
                <w:szCs w:val="28"/>
              </w:rPr>
              <w:t>фикации в области ИКТ на</w:t>
            </w:r>
            <w:r w:rsidR="00334181">
              <w:rPr>
                <w:rStyle w:val="FontStyle11"/>
                <w:sz w:val="28"/>
                <w:szCs w:val="28"/>
              </w:rPr>
              <w:t xml:space="preserve"> спе</w:t>
            </w:r>
            <w:r w:rsidR="00952BD2">
              <w:rPr>
                <w:rStyle w:val="FontStyle11"/>
                <w:sz w:val="28"/>
                <w:szCs w:val="28"/>
              </w:rPr>
              <w:t>-</w:t>
            </w:r>
            <w:r w:rsidR="00334181">
              <w:rPr>
                <w:rStyle w:val="FontStyle11"/>
                <w:sz w:val="28"/>
                <w:szCs w:val="28"/>
              </w:rPr>
              <w:t>ци</w:t>
            </w:r>
            <w:r w:rsidRPr="0093719F">
              <w:rPr>
                <w:rStyle w:val="FontStyle11"/>
                <w:sz w:val="28"/>
                <w:szCs w:val="28"/>
              </w:rPr>
              <w:t>ализированных курсах в г.Ханты-Мансийске, 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00212D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Style29"/>
              <w:widowControl/>
              <w:spacing w:line="240" w:lineRule="auto"/>
              <w:ind w:left="10" w:hanging="1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Количество участий в мероприятиях по вопросам развития информацион</w:t>
            </w:r>
            <w:r w:rsidR="00334181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но</w:t>
            </w:r>
            <w:r w:rsidR="00334181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коммуникационных технологий (семинары, конференции, выставки), 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3129" w:rsidRPr="0093719F" w:rsidTr="00C83129">
        <w:trPr>
          <w:cantSplit/>
          <w:trHeight w:val="430"/>
        </w:trPr>
        <w:tc>
          <w:tcPr>
            <w:tcW w:w="1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конечных результатов     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Количество пунктов общественно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>го доступа</w:t>
            </w:r>
            <w:r w:rsidR="008154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подключенных к сети Интер</w:t>
            </w:r>
            <w:r w:rsidR="00952B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>нет, 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обученных тьютеров, 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>библиотекарей, 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547C">
              <w:rPr>
                <w:rFonts w:ascii="Times New Roman" w:hAnsi="Times New Roman" w:cs="Times New Roman"/>
                <w:sz w:val="28"/>
                <w:szCs w:val="28"/>
              </w:rPr>
              <w:t>ных программным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продуктом для участия в электронном документо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 xml:space="preserve">-обороте,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83129" w:rsidRPr="0093719F" w:rsidTr="00C83129">
        <w:trPr>
          <w:cantSplit/>
          <w:trHeight w:val="21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C83129" w:rsidP="00952B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Доля персональных компьютеров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подключенных 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локальной вычис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лительной сети здания админист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r w:rsidR="008154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 со скоростью не менее 1 гига</w:t>
            </w:r>
            <w:r w:rsidR="00334181">
              <w:rPr>
                <w:rFonts w:ascii="Times New Roman" w:hAnsi="Times New Roman" w:cs="Times New Roman"/>
                <w:sz w:val="28"/>
                <w:szCs w:val="28"/>
              </w:rPr>
              <w:t xml:space="preserve">-бит, </w:t>
            </w:r>
            <w:r w:rsidRPr="0093719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29" w:rsidRPr="0093719F" w:rsidRDefault="00334181" w:rsidP="00C831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83129" w:rsidRPr="009371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83129" w:rsidRPr="0093719F" w:rsidRDefault="00C83129" w:rsidP="00C83129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C83129" w:rsidRPr="0093719F" w:rsidRDefault="00C83129" w:rsidP="00C83129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C83129" w:rsidRPr="0093719F" w:rsidRDefault="00C83129" w:rsidP="00C83129">
      <w:pPr>
        <w:jc w:val="right"/>
        <w:rPr>
          <w:rFonts w:ascii="Times New Roman" w:hAnsi="Times New Roman"/>
          <w:sz w:val="28"/>
          <w:szCs w:val="28"/>
        </w:rPr>
      </w:pPr>
    </w:p>
    <w:p w:rsidR="00334181" w:rsidRPr="0093719F" w:rsidRDefault="00334181" w:rsidP="00334181">
      <w:pPr>
        <w:pStyle w:val="1"/>
        <w:jc w:val="right"/>
        <w:rPr>
          <w:rStyle w:val="FontStyle39"/>
          <w:rFonts w:ascii="Times New Roman" w:hAnsi="Times New Roman" w:cs="Times New Roman"/>
          <w:b w:val="0"/>
          <w:sz w:val="28"/>
          <w:szCs w:val="28"/>
        </w:rPr>
      </w:pPr>
      <w:bookmarkStart w:id="10" w:name="_Toc275254806"/>
      <w:r w:rsidRPr="0093719F">
        <w:rPr>
          <w:rStyle w:val="FontStyle39"/>
          <w:rFonts w:ascii="Times New Roman" w:hAnsi="Times New Roman" w:cs="Times New Roman"/>
          <w:b w:val="0"/>
          <w:sz w:val="28"/>
          <w:szCs w:val="28"/>
        </w:rPr>
        <w:lastRenderedPageBreak/>
        <w:t>Приложение 2 к Программе</w:t>
      </w:r>
      <w:bookmarkEnd w:id="10"/>
      <w:r w:rsidRPr="0093719F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83129" w:rsidRPr="0093719F" w:rsidRDefault="00C83129" w:rsidP="00C83129">
      <w:pPr>
        <w:jc w:val="right"/>
        <w:rPr>
          <w:rFonts w:ascii="Times New Roman" w:hAnsi="Times New Roman"/>
          <w:sz w:val="28"/>
          <w:szCs w:val="28"/>
        </w:rPr>
      </w:pPr>
    </w:p>
    <w:p w:rsidR="00C83129" w:rsidRPr="0093719F" w:rsidRDefault="00C83129" w:rsidP="00C83129">
      <w:pPr>
        <w:jc w:val="right"/>
        <w:rPr>
          <w:rFonts w:ascii="Times New Roman" w:hAnsi="Times New Roman"/>
          <w:sz w:val="28"/>
          <w:szCs w:val="28"/>
        </w:rPr>
      </w:pPr>
    </w:p>
    <w:p w:rsidR="00C83129" w:rsidRPr="0093719F" w:rsidRDefault="00C83129" w:rsidP="00C83129">
      <w:pPr>
        <w:pStyle w:val="Style23"/>
        <w:widowControl/>
        <w:spacing w:before="24" w:line="240" w:lineRule="auto"/>
        <w:ind w:right="-28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Fonts w:ascii="Times New Roman" w:hAnsi="Times New Roman"/>
          <w:sz w:val="28"/>
          <w:szCs w:val="28"/>
        </w:rPr>
        <w:t>Основные  мероприятия долгосрочной целевой программы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</w:p>
    <w:p w:rsidR="00C83129" w:rsidRPr="0093719F" w:rsidRDefault="00C83129" w:rsidP="00C83129">
      <w:pPr>
        <w:pStyle w:val="Style23"/>
        <w:widowControl/>
        <w:spacing w:before="24" w:line="240" w:lineRule="auto"/>
        <w:ind w:right="-28"/>
        <w:rPr>
          <w:rStyle w:val="FontStyle39"/>
          <w:rFonts w:ascii="Times New Roman" w:hAnsi="Times New Roman" w:cs="Times New Roman"/>
          <w:sz w:val="28"/>
          <w:szCs w:val="28"/>
        </w:rPr>
      </w:pP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>«Развитие информационного общества</w:t>
      </w:r>
      <w:r w:rsidR="00952BD2">
        <w:rPr>
          <w:rStyle w:val="FontStyle39"/>
          <w:rFonts w:ascii="Times New Roman" w:hAnsi="Times New Roman" w:cs="Times New Roman"/>
          <w:sz w:val="28"/>
          <w:szCs w:val="28"/>
        </w:rPr>
        <w:t xml:space="preserve"> Ханты-Мансийского</w:t>
      </w:r>
      <w:r w:rsidRPr="0093719F">
        <w:rPr>
          <w:rStyle w:val="FontStyle39"/>
          <w:rFonts w:ascii="Times New Roman" w:hAnsi="Times New Roman" w:cs="Times New Roman"/>
          <w:sz w:val="28"/>
          <w:szCs w:val="28"/>
        </w:rPr>
        <w:t xml:space="preserve"> района на 2011 – 2013 годы»</w:t>
      </w:r>
    </w:p>
    <w:p w:rsidR="00C83129" w:rsidRPr="0093719F" w:rsidRDefault="00C83129" w:rsidP="00C83129">
      <w:pPr>
        <w:pStyle w:val="Style23"/>
        <w:widowControl/>
        <w:spacing w:before="24" w:line="240" w:lineRule="auto"/>
        <w:ind w:right="-28"/>
        <w:rPr>
          <w:rStyle w:val="FontStyle39"/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119"/>
        <w:gridCol w:w="2144"/>
        <w:gridCol w:w="8"/>
        <w:gridCol w:w="1655"/>
        <w:gridCol w:w="7"/>
        <w:gridCol w:w="1275"/>
        <w:gridCol w:w="8"/>
        <w:gridCol w:w="1272"/>
        <w:gridCol w:w="1421"/>
        <w:gridCol w:w="1424"/>
        <w:gridCol w:w="2411"/>
      </w:tblGrid>
      <w:tr w:rsidR="00C83129" w:rsidRPr="0093719F" w:rsidTr="00952BD2">
        <w:trPr>
          <w:trHeight w:val="558"/>
        </w:trPr>
        <w:tc>
          <w:tcPr>
            <w:tcW w:w="708" w:type="dxa"/>
            <w:vMerge w:val="restart"/>
          </w:tcPr>
          <w:p w:rsidR="00C83129" w:rsidRDefault="00C83129" w:rsidP="00C83129">
            <w:pPr>
              <w:widowControl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  <w:p w:rsidR="00952BD2" w:rsidRDefault="00952BD2" w:rsidP="00C83129">
            <w:pPr>
              <w:widowControl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п/п</w:t>
            </w:r>
          </w:p>
          <w:p w:rsidR="00334181" w:rsidRPr="0093719F" w:rsidRDefault="00334181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C83129" w:rsidRPr="0093719F" w:rsidRDefault="00334181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Мероприятия П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2152" w:type="dxa"/>
            <w:gridSpan w:val="2"/>
            <w:vMerge w:val="restart"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Заказчик, исполнитель</w:t>
            </w:r>
          </w:p>
        </w:tc>
        <w:tc>
          <w:tcPr>
            <w:tcW w:w="1662" w:type="dxa"/>
            <w:gridSpan w:val="2"/>
            <w:vMerge w:val="restart"/>
            <w:tcBorders>
              <w:left w:val="single" w:sz="4" w:space="0" w:color="auto"/>
            </w:tcBorders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Сро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softHyphen/>
              <w:t>к выполне</w:t>
            </w:r>
            <w:r w:rsidR="00334181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400" w:type="dxa"/>
            <w:gridSpan w:val="5"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Финансовые затраты на реализацию     (тыс. рублей)</w:t>
            </w:r>
          </w:p>
        </w:tc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C83129" w:rsidRPr="0093719F" w:rsidTr="00952BD2">
        <w:trPr>
          <w:trHeight w:val="558"/>
        </w:trPr>
        <w:tc>
          <w:tcPr>
            <w:tcW w:w="708" w:type="dxa"/>
            <w:vMerge/>
          </w:tcPr>
          <w:p w:rsidR="00C83129" w:rsidRPr="0093719F" w:rsidRDefault="00C83129" w:rsidP="00C83129">
            <w:pPr>
              <w:widowControl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3129" w:rsidRPr="0093719F" w:rsidRDefault="00C83129" w:rsidP="00C83129">
            <w:pPr>
              <w:widowControl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widowControl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4" w:space="0" w:color="auto"/>
            </w:tcBorders>
          </w:tcPr>
          <w:p w:rsidR="00C83129" w:rsidRPr="0093719F" w:rsidRDefault="00C83129" w:rsidP="00C83129">
            <w:pPr>
              <w:widowControl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C83129" w:rsidRPr="0093719F" w:rsidRDefault="00334181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129" w:rsidRPr="0093719F" w:rsidTr="00952BD2">
        <w:trPr>
          <w:trHeight w:val="145"/>
        </w:trPr>
        <w:tc>
          <w:tcPr>
            <w:tcW w:w="708" w:type="dxa"/>
            <w:vMerge/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4" w:space="0" w:color="auto"/>
            </w:tcBorders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widowControl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</w:tcBorders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widowControl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83129" w:rsidRPr="0093719F" w:rsidTr="00952BD2">
        <w:trPr>
          <w:trHeight w:val="352"/>
        </w:trPr>
        <w:tc>
          <w:tcPr>
            <w:tcW w:w="708" w:type="dxa"/>
            <w:tcBorders>
              <w:righ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58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</w:tr>
      <w:tr w:rsidR="00C83129" w:rsidRPr="0093719F" w:rsidTr="00C83129">
        <w:trPr>
          <w:trHeight w:val="348"/>
        </w:trPr>
        <w:tc>
          <w:tcPr>
            <w:tcW w:w="15452" w:type="dxa"/>
            <w:gridSpan w:val="12"/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145" w:firstLine="5"/>
              <w:jc w:val="both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Цель.   О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беспечение доступа населения и организаций к информации о деятельности органов местного самоуправления</w:t>
            </w:r>
          </w:p>
        </w:tc>
      </w:tr>
      <w:tr w:rsidR="00C83129" w:rsidRPr="0093719F" w:rsidTr="00C83129">
        <w:trPr>
          <w:trHeight w:val="708"/>
        </w:trPr>
        <w:tc>
          <w:tcPr>
            <w:tcW w:w="15452" w:type="dxa"/>
            <w:gridSpan w:val="12"/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left="102" w:right="145" w:firstLine="5"/>
              <w:jc w:val="both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Задача.</w:t>
            </w:r>
            <w:r w:rsidR="00334181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Организация подключения п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унктов общественного доступа н</w:t>
            </w:r>
            <w:r w:rsidR="00100885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аселения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к сети Интернет посредством </w:t>
            </w:r>
            <w:r w:rsidR="00100885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совершенствования технических условий информационного взаимодействия с населением</w:t>
            </w:r>
          </w:p>
        </w:tc>
      </w:tr>
      <w:tr w:rsidR="00C83129" w:rsidRPr="0093719F" w:rsidTr="00952BD2">
        <w:trPr>
          <w:trHeight w:val="886"/>
        </w:trPr>
        <w:tc>
          <w:tcPr>
            <w:tcW w:w="708" w:type="dxa"/>
          </w:tcPr>
          <w:p w:rsidR="00C83129" w:rsidRPr="0093719F" w:rsidRDefault="00C83129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1</w:t>
            </w:r>
            <w:r w:rsidR="00952B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C83129" w:rsidP="00952BD2">
            <w:pPr>
              <w:widowControl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Организация подготов</w:t>
            </w:r>
            <w:r w:rsidR="00952BD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ки к открытию на</w:t>
            </w:r>
            <w:r w:rsidR="00952BD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 базе сельских библиотек 12 ПОД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 в населенных пунк</w:t>
            </w:r>
            <w:r w:rsidR="00952BD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тах 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района, обе</w:t>
            </w:r>
            <w:r w:rsidR="00952BD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спечение содержания и обслуживания ПОД до</w:t>
            </w:r>
            <w:r w:rsidR="00952BD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ступа к сети Интернет</w:t>
            </w:r>
          </w:p>
        </w:tc>
        <w:tc>
          <w:tcPr>
            <w:tcW w:w="2152" w:type="dxa"/>
            <w:gridSpan w:val="2"/>
          </w:tcPr>
          <w:p w:rsidR="00C83129" w:rsidRPr="0093719F" w:rsidRDefault="00952BD2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83129" w:rsidRPr="0093719F">
              <w:rPr>
                <w:rFonts w:ascii="Times New Roman" w:hAnsi="Times New Roman"/>
                <w:sz w:val="28"/>
                <w:szCs w:val="28"/>
              </w:rPr>
              <w:t>лавы сельских поселений</w:t>
            </w:r>
          </w:p>
        </w:tc>
        <w:tc>
          <w:tcPr>
            <w:tcW w:w="1662" w:type="dxa"/>
            <w:gridSpan w:val="2"/>
          </w:tcPr>
          <w:p w:rsidR="00C83129" w:rsidRPr="0093719F" w:rsidRDefault="00C83129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2011- 2013</w:t>
            </w:r>
          </w:p>
        </w:tc>
        <w:tc>
          <w:tcPr>
            <w:tcW w:w="1275" w:type="dxa"/>
          </w:tcPr>
          <w:p w:rsidR="00C83129" w:rsidRPr="0093719F" w:rsidRDefault="00C83129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C83129" w:rsidRPr="0093719F" w:rsidRDefault="00C83129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C83129" w:rsidRPr="0093719F" w:rsidRDefault="00C83129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1" w:type="dxa"/>
          </w:tcPr>
          <w:p w:rsidR="00C83129" w:rsidRPr="0093719F" w:rsidRDefault="00C83129" w:rsidP="00952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  <w:r w:rsidR="00952BD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3129" w:rsidRPr="0093719F" w:rsidRDefault="00C83129" w:rsidP="00952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</w:tr>
      <w:tr w:rsidR="00C83129" w:rsidRPr="0093719F" w:rsidTr="00952BD2">
        <w:trPr>
          <w:trHeight w:val="545"/>
        </w:trPr>
        <w:tc>
          <w:tcPr>
            <w:tcW w:w="708" w:type="dxa"/>
          </w:tcPr>
          <w:p w:rsidR="00C83129" w:rsidRPr="0093719F" w:rsidRDefault="00C83129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</w:t>
            </w:r>
            <w:r w:rsidR="00952B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81547C" w:rsidP="00952BD2">
            <w:pPr>
              <w:widowControl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Подготовка  тьюте</w:t>
            </w:r>
            <w:r w:rsidR="00C83129"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ров из числа препода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вате-</w:t>
            </w:r>
            <w:r w:rsidR="00C83129"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лей информатики сель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ских школ</w:t>
            </w:r>
            <w:r w:rsidR="00C83129" w:rsidRPr="0093719F">
              <w:rPr>
                <w:rFonts w:ascii="Times New Roman" w:hAnsi="Times New Roman"/>
                <w:sz w:val="28"/>
                <w:szCs w:val="28"/>
              </w:rPr>
              <w:t>, о</w:t>
            </w:r>
            <w:r w:rsidR="00C83129"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бучение работников библиотек, </w:t>
            </w:r>
            <w:r w:rsidR="00C83129"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lastRenderedPageBreak/>
              <w:t>системное обучение на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селения – подготовка пользователей ПК</w:t>
            </w:r>
            <w:r w:rsidR="00C83129" w:rsidRPr="0093719F">
              <w:rPr>
                <w:rFonts w:ascii="Times New Roman" w:hAnsi="Times New Roman"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gridSpan w:val="2"/>
          </w:tcPr>
          <w:p w:rsidR="00C83129" w:rsidRPr="0093719F" w:rsidRDefault="00952BD2" w:rsidP="00952BD2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г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лавы сельских поселений,</w:t>
            </w:r>
          </w:p>
          <w:p w:rsidR="00C83129" w:rsidRPr="0093719F" w:rsidRDefault="003B2622" w:rsidP="00952BD2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правление по</w:t>
            </w:r>
          </w:p>
          <w:p w:rsidR="00C83129" w:rsidRPr="0093719F" w:rsidRDefault="00C83129" w:rsidP="00952BD2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информацион</w:t>
            </w:r>
            <w:r w:rsidR="003B2622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ным</w:t>
            </w:r>
          </w:p>
          <w:p w:rsidR="00C83129" w:rsidRPr="0093719F" w:rsidRDefault="003B2622" w:rsidP="00952BD2">
            <w:pPr>
              <w:pStyle w:val="Style3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технологиям, к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омитет по образованию</w:t>
            </w:r>
          </w:p>
        </w:tc>
        <w:tc>
          <w:tcPr>
            <w:tcW w:w="1662" w:type="dxa"/>
            <w:gridSpan w:val="2"/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2011- 2013</w:t>
            </w:r>
          </w:p>
        </w:tc>
        <w:tc>
          <w:tcPr>
            <w:tcW w:w="1275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  <w:r w:rsidR="00952BD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</w:tr>
      <w:tr w:rsidR="00C83129" w:rsidRPr="0093719F" w:rsidTr="00952BD2">
        <w:trPr>
          <w:trHeight w:val="1451"/>
        </w:trPr>
        <w:tc>
          <w:tcPr>
            <w:tcW w:w="708" w:type="dxa"/>
          </w:tcPr>
          <w:p w:rsidR="00C83129" w:rsidRPr="0093719F" w:rsidRDefault="00C83129" w:rsidP="003B262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3B2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C83129" w:rsidP="00952BD2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Развитие функцио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наль-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ных возможностей офи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циального веб-сайта, разработка и приоб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ретение программного обеспечения для пре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доставления муници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пальных услуг в элект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ронном виде</w:t>
            </w:r>
          </w:p>
        </w:tc>
        <w:tc>
          <w:tcPr>
            <w:tcW w:w="2152" w:type="dxa"/>
            <w:gridSpan w:val="2"/>
          </w:tcPr>
          <w:p w:rsidR="00C83129" w:rsidRPr="0093719F" w:rsidRDefault="003B2622" w:rsidP="00952BD2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правление по</w:t>
            </w:r>
          </w:p>
          <w:p w:rsidR="00C83129" w:rsidRPr="0093719F" w:rsidRDefault="00C83129" w:rsidP="00952BD2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информацион</w:t>
            </w:r>
            <w:r w:rsidR="003B2622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ным</w:t>
            </w:r>
          </w:p>
          <w:p w:rsidR="00C83129" w:rsidRPr="0093719F" w:rsidRDefault="00C83129" w:rsidP="00952BD2">
            <w:pPr>
              <w:pStyle w:val="Style3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технологиям</w:t>
            </w:r>
          </w:p>
          <w:p w:rsidR="00C83129" w:rsidRPr="0093719F" w:rsidRDefault="00C83129" w:rsidP="00952BD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gridSpan w:val="2"/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2011- 2013</w:t>
            </w:r>
          </w:p>
        </w:tc>
        <w:tc>
          <w:tcPr>
            <w:tcW w:w="1275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  <w:r w:rsidR="008154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</w:tr>
      <w:tr w:rsidR="00C83129" w:rsidRPr="0093719F" w:rsidTr="00952BD2">
        <w:trPr>
          <w:trHeight w:val="286"/>
        </w:trPr>
        <w:tc>
          <w:tcPr>
            <w:tcW w:w="708" w:type="dxa"/>
          </w:tcPr>
          <w:p w:rsidR="00C83129" w:rsidRPr="0093719F" w:rsidRDefault="00C83129" w:rsidP="003B262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4</w:t>
            </w:r>
            <w:r w:rsidR="003B2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C83129" w:rsidP="003B2622">
            <w:pPr>
              <w:widowControl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Формирование реестра муниципальных услуг в электронном виде, обе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спечение функциони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ро-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вания портала пре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доставления муници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пальных услуг в элект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ронном виде</w:t>
            </w:r>
          </w:p>
        </w:tc>
        <w:tc>
          <w:tcPr>
            <w:tcW w:w="2152" w:type="dxa"/>
            <w:gridSpan w:val="2"/>
          </w:tcPr>
          <w:p w:rsidR="00C83129" w:rsidRPr="003B2622" w:rsidRDefault="003B2622" w:rsidP="003B2622">
            <w:pPr>
              <w:pStyle w:val="Style33"/>
              <w:widowControl/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рганы</w:t>
            </w: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 xml:space="preserve"> МСУ района у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правление по информацион</w:t>
            </w: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ным технологиям</w:t>
            </w:r>
          </w:p>
        </w:tc>
        <w:tc>
          <w:tcPr>
            <w:tcW w:w="1662" w:type="dxa"/>
            <w:gridSpan w:val="2"/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201 -2013</w:t>
            </w:r>
          </w:p>
        </w:tc>
        <w:tc>
          <w:tcPr>
            <w:tcW w:w="1275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83129" w:rsidRPr="0093719F" w:rsidTr="00C83129">
        <w:trPr>
          <w:trHeight w:val="286"/>
        </w:trPr>
        <w:tc>
          <w:tcPr>
            <w:tcW w:w="15452" w:type="dxa"/>
            <w:gridSpan w:val="12"/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right="14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 xml:space="preserve">Цель.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муниципального управления</w:t>
            </w:r>
          </w:p>
        </w:tc>
      </w:tr>
      <w:tr w:rsidR="00C83129" w:rsidRPr="0093719F" w:rsidTr="00C83129">
        <w:trPr>
          <w:trHeight w:val="286"/>
        </w:trPr>
        <w:tc>
          <w:tcPr>
            <w:tcW w:w="15452" w:type="dxa"/>
            <w:gridSpan w:val="12"/>
          </w:tcPr>
          <w:p w:rsidR="00C83129" w:rsidRPr="0093719F" w:rsidRDefault="00C83129" w:rsidP="00C83129">
            <w:pPr>
              <w:pStyle w:val="Style9"/>
              <w:widowControl/>
              <w:spacing w:line="240" w:lineRule="auto"/>
              <w:ind w:right="145" w:firstLine="5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 xml:space="preserve">Задача.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Совершенствование информационно-технической инфраструктуры в органах местного самоупра</w:t>
            </w:r>
            <w:r w:rsidR="0081547C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вления Ханты-Мансийского района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 посредством </w:t>
            </w:r>
            <w:r w:rsidRPr="0093719F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внедрения электронного документооборота</w:t>
            </w:r>
          </w:p>
        </w:tc>
      </w:tr>
      <w:tr w:rsidR="00C83129" w:rsidRPr="0093719F" w:rsidTr="003B2622">
        <w:trPr>
          <w:trHeight w:val="286"/>
        </w:trPr>
        <w:tc>
          <w:tcPr>
            <w:tcW w:w="708" w:type="dxa"/>
          </w:tcPr>
          <w:p w:rsidR="00C83129" w:rsidRPr="0093719F" w:rsidRDefault="00C83129" w:rsidP="003B262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5</w:t>
            </w:r>
            <w:r w:rsidR="003B2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C83129" w:rsidP="003B2622">
            <w:pPr>
              <w:pStyle w:val="Style29"/>
              <w:widowControl/>
              <w:spacing w:line="240" w:lineRule="auto"/>
              <w:ind w:left="10" w:hanging="10"/>
              <w:jc w:val="both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Приобретение техни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ческих средств и про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граммного обеспечения в органах администра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ции Ханты-Мансийс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lastRenderedPageBreak/>
              <w:t>кого района для внед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рения электронного до</w:t>
            </w:r>
            <w:r w:rsidR="003B2622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кументооборота</w:t>
            </w:r>
            <w:r w:rsidRPr="0093719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gridSpan w:val="2"/>
          </w:tcPr>
          <w:p w:rsidR="00C83129" w:rsidRPr="0093719F" w:rsidRDefault="003B2622" w:rsidP="003B2622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рганы</w:t>
            </w:r>
          </w:p>
          <w:p w:rsidR="00C83129" w:rsidRPr="0093719F" w:rsidRDefault="00C83129" w:rsidP="003B262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администр</w:t>
            </w:r>
            <w:r w:rsidR="003B2622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 xml:space="preserve">ации Ханты-Мансийского района, </w:t>
            </w:r>
            <w:r w:rsidR="003B2622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у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правление по информацион</w:t>
            </w:r>
            <w:r w:rsidR="003B2622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ным технологиям</w:t>
            </w:r>
          </w:p>
        </w:tc>
        <w:tc>
          <w:tcPr>
            <w:tcW w:w="1662" w:type="dxa"/>
            <w:gridSpan w:val="2"/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2011- 2013</w:t>
            </w:r>
          </w:p>
        </w:tc>
        <w:tc>
          <w:tcPr>
            <w:tcW w:w="1275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  <w:r w:rsidR="008154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</w:tr>
      <w:tr w:rsidR="00C83129" w:rsidRPr="0093719F" w:rsidTr="003B2622">
        <w:trPr>
          <w:trHeight w:val="286"/>
        </w:trPr>
        <w:tc>
          <w:tcPr>
            <w:tcW w:w="708" w:type="dxa"/>
          </w:tcPr>
          <w:p w:rsidR="00C83129" w:rsidRPr="0093719F" w:rsidRDefault="00C83129" w:rsidP="003B2622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3B2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C83129" w:rsidP="003B2622">
            <w:pPr>
              <w:pStyle w:val="Style2"/>
              <w:widowControl/>
              <w:spacing w:line="240" w:lineRule="auto"/>
              <w:ind w:firstLine="10"/>
              <w:jc w:val="both"/>
              <w:rPr>
                <w:rStyle w:val="FontStyle11"/>
                <w:sz w:val="28"/>
                <w:szCs w:val="28"/>
              </w:rPr>
            </w:pPr>
            <w:r w:rsidRPr="0093719F">
              <w:rPr>
                <w:rStyle w:val="FontStyle11"/>
                <w:sz w:val="28"/>
                <w:szCs w:val="28"/>
              </w:rPr>
              <w:t>Развитие локальной вы</w:t>
            </w:r>
            <w:r w:rsidR="003B2622">
              <w:rPr>
                <w:rStyle w:val="FontStyle11"/>
                <w:sz w:val="28"/>
                <w:szCs w:val="28"/>
              </w:rPr>
              <w:t>-числительной сети а</w:t>
            </w:r>
            <w:r w:rsidRPr="0093719F">
              <w:rPr>
                <w:rStyle w:val="FontStyle11"/>
                <w:sz w:val="28"/>
                <w:szCs w:val="28"/>
              </w:rPr>
              <w:t>д</w:t>
            </w:r>
            <w:r w:rsidR="003B2622">
              <w:rPr>
                <w:rStyle w:val="FontStyle11"/>
                <w:sz w:val="28"/>
                <w:szCs w:val="28"/>
              </w:rPr>
              <w:t>-</w:t>
            </w:r>
            <w:r w:rsidRPr="0093719F">
              <w:rPr>
                <w:rStyle w:val="FontStyle11"/>
                <w:sz w:val="28"/>
                <w:szCs w:val="28"/>
              </w:rPr>
              <w:t>министрации района, внедрение</w:t>
            </w:r>
            <w:r w:rsidR="003B2622">
              <w:rPr>
                <w:rStyle w:val="FontStyle11"/>
                <w:sz w:val="28"/>
                <w:szCs w:val="28"/>
              </w:rPr>
              <w:t xml:space="preserve"> телекомму-</w:t>
            </w:r>
          </w:p>
          <w:p w:rsidR="00C83129" w:rsidRPr="0093719F" w:rsidRDefault="00C83129" w:rsidP="003B2622">
            <w:pPr>
              <w:widowControl/>
              <w:jc w:val="both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11"/>
                <w:sz w:val="28"/>
                <w:szCs w:val="28"/>
              </w:rPr>
              <w:t xml:space="preserve">никационных сервисов,  развитие </w:t>
            </w:r>
          </w:p>
        </w:tc>
        <w:tc>
          <w:tcPr>
            <w:tcW w:w="2152" w:type="dxa"/>
            <w:gridSpan w:val="2"/>
          </w:tcPr>
          <w:p w:rsidR="00C83129" w:rsidRPr="0093719F" w:rsidRDefault="00C83129" w:rsidP="003B2622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органы</w:t>
            </w:r>
          </w:p>
          <w:p w:rsidR="00C83129" w:rsidRPr="0093719F" w:rsidRDefault="003B2622" w:rsidP="003B2622">
            <w:pPr>
              <w:widowControl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дминистр</w:t>
            </w: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ации Ханты-Мансийского района, у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правление по информацион</w:t>
            </w:r>
            <w:r w:rsidR="0081547C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ным технологиям</w:t>
            </w:r>
          </w:p>
        </w:tc>
        <w:tc>
          <w:tcPr>
            <w:tcW w:w="1662" w:type="dxa"/>
            <w:gridSpan w:val="2"/>
          </w:tcPr>
          <w:p w:rsidR="00C83129" w:rsidRPr="0093719F" w:rsidRDefault="00C83129" w:rsidP="00C83129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2011- 2013</w:t>
            </w:r>
          </w:p>
        </w:tc>
        <w:tc>
          <w:tcPr>
            <w:tcW w:w="1275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83129" w:rsidRPr="0093719F" w:rsidTr="00C83129">
        <w:trPr>
          <w:trHeight w:val="286"/>
        </w:trPr>
        <w:tc>
          <w:tcPr>
            <w:tcW w:w="15452" w:type="dxa"/>
            <w:gridSpan w:val="12"/>
          </w:tcPr>
          <w:p w:rsidR="00C83129" w:rsidRPr="0093719F" w:rsidRDefault="00C83129" w:rsidP="00C83129">
            <w:pPr>
              <w:widowControl/>
              <w:rPr>
                <w:rStyle w:val="FontStyle11"/>
                <w:sz w:val="28"/>
                <w:szCs w:val="28"/>
              </w:rPr>
            </w:pPr>
            <w:r w:rsidRPr="0093719F">
              <w:rPr>
                <w:rStyle w:val="FontStyle11"/>
                <w:sz w:val="28"/>
                <w:szCs w:val="28"/>
              </w:rPr>
              <w:t xml:space="preserve">Цель.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Повышение качества предоставления  муниципальных услуг</w:t>
            </w:r>
          </w:p>
        </w:tc>
      </w:tr>
      <w:tr w:rsidR="00C83129" w:rsidRPr="0093719F" w:rsidTr="00C83129">
        <w:trPr>
          <w:trHeight w:val="286"/>
        </w:trPr>
        <w:tc>
          <w:tcPr>
            <w:tcW w:w="15452" w:type="dxa"/>
            <w:gridSpan w:val="12"/>
          </w:tcPr>
          <w:p w:rsidR="00C83129" w:rsidRPr="0093719F" w:rsidRDefault="00C83129" w:rsidP="00C83129">
            <w:pPr>
              <w:widowControl/>
              <w:tabs>
                <w:tab w:val="left" w:pos="1216"/>
              </w:tabs>
              <w:rPr>
                <w:rStyle w:val="FontStyle11"/>
                <w:color w:val="FF0000"/>
                <w:sz w:val="28"/>
                <w:szCs w:val="28"/>
              </w:rPr>
            </w:pPr>
            <w:r w:rsidRPr="0093719F">
              <w:rPr>
                <w:rStyle w:val="FontStyle11"/>
                <w:sz w:val="28"/>
                <w:szCs w:val="28"/>
              </w:rPr>
              <w:t>Задача</w:t>
            </w:r>
            <w:r w:rsidRPr="0093719F">
              <w:rPr>
                <w:rStyle w:val="FontStyle11"/>
                <w:color w:val="FF0000"/>
                <w:sz w:val="28"/>
                <w:szCs w:val="28"/>
              </w:rPr>
              <w:t xml:space="preserve">.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Повышение квалификаци</w:t>
            </w:r>
            <w:r w:rsidR="007D0187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 xml:space="preserve">и сотрудников органов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района в области использования информационных технологий</w:t>
            </w:r>
          </w:p>
        </w:tc>
      </w:tr>
      <w:tr w:rsidR="00C83129" w:rsidRPr="0093719F" w:rsidTr="007D0187">
        <w:trPr>
          <w:trHeight w:val="286"/>
        </w:trPr>
        <w:tc>
          <w:tcPr>
            <w:tcW w:w="708" w:type="dxa"/>
          </w:tcPr>
          <w:p w:rsidR="00C83129" w:rsidRPr="0093719F" w:rsidRDefault="00C83129" w:rsidP="007D018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7</w:t>
            </w:r>
            <w:r w:rsidR="007D01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C83129" w:rsidP="007D0187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3719F">
              <w:rPr>
                <w:rStyle w:val="FontStyle11"/>
                <w:sz w:val="28"/>
                <w:szCs w:val="28"/>
              </w:rPr>
              <w:t>Обучение  муници</w:t>
            </w:r>
            <w:r w:rsidR="007D0187">
              <w:rPr>
                <w:rStyle w:val="FontStyle11"/>
                <w:sz w:val="28"/>
                <w:szCs w:val="28"/>
              </w:rPr>
              <w:t>паль-</w:t>
            </w:r>
            <w:r w:rsidRPr="0093719F">
              <w:rPr>
                <w:rStyle w:val="FontStyle11"/>
                <w:sz w:val="28"/>
                <w:szCs w:val="28"/>
              </w:rPr>
              <w:t>ных служащих в об</w:t>
            </w:r>
            <w:r w:rsidR="007D0187">
              <w:rPr>
                <w:rStyle w:val="FontStyle11"/>
                <w:sz w:val="28"/>
                <w:szCs w:val="28"/>
              </w:rPr>
              <w:t>-</w:t>
            </w:r>
            <w:r w:rsidRPr="0093719F">
              <w:rPr>
                <w:rStyle w:val="FontStyle11"/>
                <w:sz w:val="28"/>
                <w:szCs w:val="28"/>
              </w:rPr>
              <w:t>ласти ИКТ на</w:t>
            </w:r>
            <w:r w:rsidR="007D0187">
              <w:rPr>
                <w:rStyle w:val="FontStyle11"/>
                <w:sz w:val="28"/>
                <w:szCs w:val="28"/>
              </w:rPr>
              <w:t xml:space="preserve"> специа-</w:t>
            </w:r>
          </w:p>
          <w:p w:rsidR="00C83129" w:rsidRPr="0093719F" w:rsidRDefault="00C83129" w:rsidP="007D0187">
            <w:pPr>
              <w:widowControl/>
              <w:jc w:val="both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11"/>
                <w:sz w:val="28"/>
                <w:szCs w:val="28"/>
              </w:rPr>
              <w:t>лизированных курсах</w:t>
            </w:r>
          </w:p>
        </w:tc>
        <w:tc>
          <w:tcPr>
            <w:tcW w:w="2152" w:type="dxa"/>
            <w:gridSpan w:val="2"/>
          </w:tcPr>
          <w:p w:rsidR="00C83129" w:rsidRPr="0093719F" w:rsidRDefault="007D0187" w:rsidP="007D0187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рганы</w:t>
            </w: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 xml:space="preserve"> МСУ района, у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правление по информацион</w:t>
            </w: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ным технологиям,</w:t>
            </w:r>
          </w:p>
          <w:p w:rsidR="00C83129" w:rsidRPr="0093719F" w:rsidRDefault="007D0187" w:rsidP="007D0187">
            <w:pPr>
              <w:widowControl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лавы сельских поселений</w:t>
            </w:r>
          </w:p>
        </w:tc>
        <w:tc>
          <w:tcPr>
            <w:tcW w:w="1662" w:type="dxa"/>
            <w:gridSpan w:val="2"/>
          </w:tcPr>
          <w:p w:rsidR="00C83129" w:rsidRPr="0093719F" w:rsidRDefault="00C83129" w:rsidP="007D0187">
            <w:pPr>
              <w:pStyle w:val="Style29"/>
              <w:widowControl/>
              <w:spacing w:line="240" w:lineRule="auto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1275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83129" w:rsidRPr="0093719F" w:rsidTr="007D0187">
        <w:trPr>
          <w:trHeight w:val="286"/>
        </w:trPr>
        <w:tc>
          <w:tcPr>
            <w:tcW w:w="708" w:type="dxa"/>
          </w:tcPr>
          <w:p w:rsidR="00C83129" w:rsidRPr="0093719F" w:rsidRDefault="00C83129" w:rsidP="007D018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8</w:t>
            </w:r>
            <w:r w:rsidR="007D01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C83129" w:rsidP="007D0187">
            <w:pPr>
              <w:pStyle w:val="Style29"/>
              <w:widowControl/>
              <w:spacing w:line="240" w:lineRule="auto"/>
              <w:ind w:left="10" w:hanging="10"/>
              <w:jc w:val="both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Принятие участия в се</w:t>
            </w:r>
            <w:r w:rsidR="007D0187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минарах и</w:t>
            </w:r>
            <w:r w:rsidR="007D0187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научно-практических конфе</w:t>
            </w:r>
            <w:r w:rsidR="007D0187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ренциях по проблемам развития</w:t>
            </w:r>
            <w:r w:rsidR="007D0187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152" w:type="dxa"/>
            <w:gridSpan w:val="2"/>
          </w:tcPr>
          <w:p w:rsidR="00C83129" w:rsidRPr="0093719F" w:rsidRDefault="007D0187" w:rsidP="007D0187">
            <w:pPr>
              <w:widowControl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правление по информацион</w:t>
            </w: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ным технологиям</w:t>
            </w:r>
          </w:p>
          <w:p w:rsidR="00C83129" w:rsidRPr="0093719F" w:rsidRDefault="00C83129" w:rsidP="007D0187">
            <w:pPr>
              <w:widowControl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gridSpan w:val="2"/>
          </w:tcPr>
          <w:p w:rsidR="00C83129" w:rsidRPr="0093719F" w:rsidRDefault="00C83129" w:rsidP="007D0187">
            <w:pPr>
              <w:pStyle w:val="Style29"/>
              <w:widowControl/>
              <w:spacing w:line="240" w:lineRule="auto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1275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C83129" w:rsidRPr="0093719F" w:rsidTr="00C83129">
        <w:trPr>
          <w:trHeight w:val="286"/>
        </w:trPr>
        <w:tc>
          <w:tcPr>
            <w:tcW w:w="15452" w:type="dxa"/>
            <w:gridSpan w:val="12"/>
          </w:tcPr>
          <w:p w:rsidR="00C83129" w:rsidRPr="0093719F" w:rsidRDefault="00C83129" w:rsidP="00C83129">
            <w:pPr>
              <w:widowControl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Цель. </w:t>
            </w:r>
            <w:r w:rsidRPr="0093719F">
              <w:rPr>
                <w:rStyle w:val="FontStyle37"/>
                <w:rFonts w:ascii="Times New Roman" w:eastAsiaTheme="minorEastAsia" w:hAnsi="Times New Roman" w:cs="Times New Roman"/>
                <w:sz w:val="28"/>
                <w:szCs w:val="28"/>
              </w:rPr>
              <w:t>Обеспечение функционирования муниципальной информационной системы и защиты информации</w:t>
            </w:r>
          </w:p>
        </w:tc>
      </w:tr>
      <w:tr w:rsidR="00C83129" w:rsidRPr="0093719F" w:rsidTr="00C83129">
        <w:trPr>
          <w:trHeight w:val="286"/>
        </w:trPr>
        <w:tc>
          <w:tcPr>
            <w:tcW w:w="15452" w:type="dxa"/>
            <w:gridSpan w:val="12"/>
          </w:tcPr>
          <w:p w:rsidR="00C83129" w:rsidRPr="0093719F" w:rsidRDefault="00C83129" w:rsidP="00C83129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 xml:space="preserve">Задача. </w:t>
            </w:r>
            <w:r w:rsidRPr="0093719F">
              <w:rPr>
                <w:rStyle w:val="FontStyle11"/>
                <w:sz w:val="28"/>
                <w:szCs w:val="28"/>
              </w:rPr>
              <w:t xml:space="preserve">Разработка и внедрение элементов системы защиты информации, муниципальной информационной системы </w:t>
            </w:r>
          </w:p>
        </w:tc>
      </w:tr>
      <w:tr w:rsidR="00C83129" w:rsidRPr="0093719F" w:rsidTr="007D0187">
        <w:trPr>
          <w:trHeight w:val="286"/>
        </w:trPr>
        <w:tc>
          <w:tcPr>
            <w:tcW w:w="708" w:type="dxa"/>
          </w:tcPr>
          <w:p w:rsidR="00C83129" w:rsidRPr="0093719F" w:rsidRDefault="00C83129" w:rsidP="007D018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9</w:t>
            </w:r>
            <w:r w:rsidR="007D01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83129" w:rsidRPr="0093719F" w:rsidRDefault="00C83129" w:rsidP="007D0187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1"/>
                <w:color w:val="FF0000"/>
                <w:sz w:val="28"/>
                <w:szCs w:val="28"/>
              </w:rPr>
            </w:pP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Внедрение комплекс</w:t>
            </w:r>
            <w:r w:rsidR="007D0187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-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ной системы защиты</w:t>
            </w:r>
            <w:r w:rsidR="007D0187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 информации в органах МСУ</w:t>
            </w:r>
            <w:r w:rsidR="0081547C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19F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152" w:type="dxa"/>
            <w:gridSpan w:val="2"/>
          </w:tcPr>
          <w:p w:rsidR="00C83129" w:rsidRPr="0093719F" w:rsidRDefault="007D0187" w:rsidP="007D0187">
            <w:pPr>
              <w:pStyle w:val="Style33"/>
              <w:widowControl/>
              <w:spacing w:line="240" w:lineRule="auto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правление по информацион</w:t>
            </w:r>
            <w:r w:rsidR="0081547C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C83129"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ным технологиям</w:t>
            </w:r>
          </w:p>
        </w:tc>
        <w:tc>
          <w:tcPr>
            <w:tcW w:w="1662" w:type="dxa"/>
            <w:gridSpan w:val="2"/>
          </w:tcPr>
          <w:p w:rsidR="00C83129" w:rsidRPr="0093719F" w:rsidRDefault="00C83129" w:rsidP="007D0187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2011- 2013</w:t>
            </w:r>
          </w:p>
        </w:tc>
        <w:tc>
          <w:tcPr>
            <w:tcW w:w="1275" w:type="dxa"/>
          </w:tcPr>
          <w:p w:rsidR="00C83129" w:rsidRPr="0093719F" w:rsidRDefault="00C83129" w:rsidP="007D018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7D018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21" w:type="dxa"/>
          </w:tcPr>
          <w:p w:rsidR="00C83129" w:rsidRPr="0093719F" w:rsidRDefault="00C83129" w:rsidP="007D018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C83129" w:rsidRPr="0093719F" w:rsidRDefault="00C83129" w:rsidP="007D018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  <w:r w:rsidR="007D018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</w:tr>
      <w:tr w:rsidR="00C83129" w:rsidRPr="0093719F" w:rsidTr="00C83129">
        <w:trPr>
          <w:trHeight w:val="286"/>
        </w:trPr>
        <w:tc>
          <w:tcPr>
            <w:tcW w:w="7641" w:type="dxa"/>
            <w:gridSpan w:val="6"/>
          </w:tcPr>
          <w:p w:rsidR="00C83129" w:rsidRPr="0093719F" w:rsidRDefault="00C83129" w:rsidP="00C83129">
            <w:pPr>
              <w:pStyle w:val="Style29"/>
              <w:widowControl/>
              <w:spacing w:line="240" w:lineRule="auto"/>
              <w:jc w:val="center"/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719F">
              <w:rPr>
                <w:rStyle w:val="FontStyle38"/>
                <w:rFonts w:ascii="Times New Roman" w:eastAsiaTheme="minorEastAsia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2280</w:t>
            </w:r>
          </w:p>
        </w:tc>
        <w:tc>
          <w:tcPr>
            <w:tcW w:w="1280" w:type="dxa"/>
            <w:gridSpan w:val="2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21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  <w:tc>
          <w:tcPr>
            <w:tcW w:w="1424" w:type="dxa"/>
          </w:tcPr>
          <w:p w:rsidR="00C83129" w:rsidRPr="0093719F" w:rsidRDefault="00C83129" w:rsidP="00C8312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19F"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  <w:tc>
          <w:tcPr>
            <w:tcW w:w="2411" w:type="dxa"/>
          </w:tcPr>
          <w:p w:rsidR="00C83129" w:rsidRPr="0093719F" w:rsidRDefault="00C83129" w:rsidP="00C83129">
            <w:pPr>
              <w:widowControl/>
              <w:tabs>
                <w:tab w:val="center" w:pos="5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3129" w:rsidRPr="0093719F" w:rsidRDefault="00C83129" w:rsidP="00C83129">
      <w:pPr>
        <w:pStyle w:val="Style3"/>
        <w:widowControl/>
        <w:spacing w:line="240" w:lineRule="auto"/>
        <w:ind w:left="552" w:firstLine="0"/>
        <w:jc w:val="left"/>
        <w:rPr>
          <w:rFonts w:ascii="Times New Roman" w:hAnsi="Times New Roman"/>
          <w:sz w:val="28"/>
          <w:szCs w:val="28"/>
        </w:rPr>
      </w:pPr>
    </w:p>
    <w:p w:rsidR="00C83129" w:rsidRPr="0093719F" w:rsidRDefault="00C83129" w:rsidP="00C83129">
      <w:pPr>
        <w:pStyle w:val="Style3"/>
        <w:widowControl/>
        <w:spacing w:before="106" w:line="240" w:lineRule="auto"/>
        <w:ind w:left="552" w:firstLine="0"/>
        <w:jc w:val="left"/>
        <w:rPr>
          <w:rFonts w:ascii="Times New Roman" w:hAnsi="Times New Roman"/>
          <w:sz w:val="28"/>
          <w:szCs w:val="28"/>
        </w:rPr>
      </w:pPr>
    </w:p>
    <w:p w:rsidR="002820B7" w:rsidRPr="0093719F" w:rsidRDefault="002820B7">
      <w:pPr>
        <w:rPr>
          <w:rFonts w:ascii="Times New Roman" w:hAnsi="Times New Roman"/>
          <w:sz w:val="28"/>
          <w:szCs w:val="28"/>
        </w:rPr>
      </w:pPr>
    </w:p>
    <w:sectPr w:rsidR="002820B7" w:rsidRPr="0093719F" w:rsidSect="00EE4A59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90" w:rsidRPr="002C41B5" w:rsidRDefault="00B04990" w:rsidP="00C83129">
      <w:r>
        <w:separator/>
      </w:r>
    </w:p>
  </w:endnote>
  <w:endnote w:type="continuationSeparator" w:id="0">
    <w:p w:rsidR="00B04990" w:rsidRPr="002C41B5" w:rsidRDefault="00B04990" w:rsidP="00C83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90" w:rsidRPr="002C41B5" w:rsidRDefault="00B04990" w:rsidP="00C83129">
      <w:r>
        <w:separator/>
      </w:r>
    </w:p>
  </w:footnote>
  <w:footnote w:type="continuationSeparator" w:id="0">
    <w:p w:rsidR="00B04990" w:rsidRPr="002C41B5" w:rsidRDefault="00B04990" w:rsidP="00C83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04586"/>
      <w:docPartObj>
        <w:docPartGallery w:val="Page Numbers (Top of Page)"/>
        <w:docPartUnique/>
      </w:docPartObj>
    </w:sdtPr>
    <w:sdtContent>
      <w:p w:rsidR="00E96590" w:rsidRDefault="007B12DF">
        <w:pPr>
          <w:pStyle w:val="a4"/>
          <w:jc w:val="center"/>
        </w:pPr>
        <w:fldSimple w:instr=" PAGE   \* MERGEFORMAT ">
          <w:r w:rsidR="00A13A6F">
            <w:rPr>
              <w:noProof/>
            </w:rPr>
            <w:t>4</w:t>
          </w:r>
        </w:fldSimple>
      </w:p>
    </w:sdtContent>
  </w:sdt>
  <w:p w:rsidR="00E96590" w:rsidRDefault="00E965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445136"/>
    <w:lvl w:ilvl="0">
      <w:numFmt w:val="bullet"/>
      <w:lvlText w:val="*"/>
      <w:lvlJc w:val="left"/>
    </w:lvl>
  </w:abstractNum>
  <w:abstractNum w:abstractNumId="1">
    <w:nsid w:val="0B4052D4"/>
    <w:multiLevelType w:val="multilevel"/>
    <w:tmpl w:val="904E99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C90171"/>
    <w:multiLevelType w:val="hybridMultilevel"/>
    <w:tmpl w:val="F570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9636C"/>
    <w:multiLevelType w:val="multilevel"/>
    <w:tmpl w:val="3844D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65C1916"/>
    <w:multiLevelType w:val="hybridMultilevel"/>
    <w:tmpl w:val="EF009C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714AE"/>
    <w:multiLevelType w:val="multilevel"/>
    <w:tmpl w:val="BEC4F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Calibri" w:hAnsi="Calibri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Calibri" w:hAnsi="Calibri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D97"/>
    <w:rsid w:val="0000212D"/>
    <w:rsid w:val="00017B9D"/>
    <w:rsid w:val="00034220"/>
    <w:rsid w:val="00072049"/>
    <w:rsid w:val="000A6739"/>
    <w:rsid w:val="00100885"/>
    <w:rsid w:val="001D24D9"/>
    <w:rsid w:val="001E0329"/>
    <w:rsid w:val="00201308"/>
    <w:rsid w:val="00240E9B"/>
    <w:rsid w:val="00245754"/>
    <w:rsid w:val="002820B7"/>
    <w:rsid w:val="002F1F88"/>
    <w:rsid w:val="00302587"/>
    <w:rsid w:val="00305E14"/>
    <w:rsid w:val="00334181"/>
    <w:rsid w:val="00334843"/>
    <w:rsid w:val="003B2622"/>
    <w:rsid w:val="003D26A4"/>
    <w:rsid w:val="00410ADE"/>
    <w:rsid w:val="0049564D"/>
    <w:rsid w:val="004A3215"/>
    <w:rsid w:val="004D417B"/>
    <w:rsid w:val="00545142"/>
    <w:rsid w:val="00573D5D"/>
    <w:rsid w:val="005B1C6B"/>
    <w:rsid w:val="005D16C1"/>
    <w:rsid w:val="00622206"/>
    <w:rsid w:val="00631240"/>
    <w:rsid w:val="00665F8E"/>
    <w:rsid w:val="00682315"/>
    <w:rsid w:val="006A7320"/>
    <w:rsid w:val="007350F6"/>
    <w:rsid w:val="007B12DF"/>
    <w:rsid w:val="007B6AF8"/>
    <w:rsid w:val="007D0187"/>
    <w:rsid w:val="0081547C"/>
    <w:rsid w:val="0092384C"/>
    <w:rsid w:val="00924D97"/>
    <w:rsid w:val="0093719F"/>
    <w:rsid w:val="00947818"/>
    <w:rsid w:val="00952BD2"/>
    <w:rsid w:val="009843FA"/>
    <w:rsid w:val="009F2DBB"/>
    <w:rsid w:val="00A13A6F"/>
    <w:rsid w:val="00B04990"/>
    <w:rsid w:val="00B23401"/>
    <w:rsid w:val="00B26B4E"/>
    <w:rsid w:val="00B42C9D"/>
    <w:rsid w:val="00BB0EE7"/>
    <w:rsid w:val="00BC56D7"/>
    <w:rsid w:val="00C2359F"/>
    <w:rsid w:val="00C2787A"/>
    <w:rsid w:val="00C47BB4"/>
    <w:rsid w:val="00C83129"/>
    <w:rsid w:val="00CE2429"/>
    <w:rsid w:val="00D33773"/>
    <w:rsid w:val="00D722C2"/>
    <w:rsid w:val="00D94B9C"/>
    <w:rsid w:val="00DE522F"/>
    <w:rsid w:val="00DF23A6"/>
    <w:rsid w:val="00E10B5D"/>
    <w:rsid w:val="00E36423"/>
    <w:rsid w:val="00E422D9"/>
    <w:rsid w:val="00E73C69"/>
    <w:rsid w:val="00E91B1A"/>
    <w:rsid w:val="00E94222"/>
    <w:rsid w:val="00E96590"/>
    <w:rsid w:val="00EC28A4"/>
    <w:rsid w:val="00EC5410"/>
    <w:rsid w:val="00EE4A59"/>
    <w:rsid w:val="00F646CE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D9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/>
      <w:b/>
      <w:sz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9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customStyle="1" w:styleId="Style1">
    <w:name w:val="Style1"/>
    <w:basedOn w:val="a"/>
    <w:uiPriority w:val="99"/>
    <w:rsid w:val="00924D97"/>
    <w:pPr>
      <w:spacing w:line="269" w:lineRule="exact"/>
      <w:ind w:firstLine="662"/>
    </w:pPr>
  </w:style>
  <w:style w:type="paragraph" w:customStyle="1" w:styleId="Style3">
    <w:name w:val="Style3"/>
    <w:basedOn w:val="a"/>
    <w:uiPriority w:val="99"/>
    <w:rsid w:val="00924D97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uiPriority w:val="99"/>
    <w:rsid w:val="00924D97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uiPriority w:val="99"/>
    <w:rsid w:val="00924D97"/>
    <w:pPr>
      <w:spacing w:line="269" w:lineRule="exact"/>
      <w:jc w:val="right"/>
    </w:pPr>
  </w:style>
  <w:style w:type="character" w:customStyle="1" w:styleId="FontStyle36">
    <w:name w:val="Font Style36"/>
    <w:basedOn w:val="a0"/>
    <w:uiPriority w:val="99"/>
    <w:rsid w:val="00924D97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basedOn w:val="a0"/>
    <w:uiPriority w:val="99"/>
    <w:rsid w:val="00924D97"/>
    <w:rPr>
      <w:rFonts w:ascii="Calibri" w:hAnsi="Calibri" w:cs="Calibri"/>
      <w:sz w:val="20"/>
      <w:szCs w:val="20"/>
    </w:rPr>
  </w:style>
  <w:style w:type="character" w:customStyle="1" w:styleId="FontStyle11">
    <w:name w:val="Font Style11"/>
    <w:basedOn w:val="a0"/>
    <w:uiPriority w:val="99"/>
    <w:rsid w:val="00924D97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924D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C83129"/>
  </w:style>
  <w:style w:type="paragraph" w:customStyle="1" w:styleId="Style7">
    <w:name w:val="Style7"/>
    <w:basedOn w:val="a"/>
    <w:uiPriority w:val="99"/>
    <w:rsid w:val="00C83129"/>
    <w:pPr>
      <w:spacing w:line="274" w:lineRule="exact"/>
      <w:ind w:hanging="2035"/>
    </w:pPr>
  </w:style>
  <w:style w:type="paragraph" w:customStyle="1" w:styleId="Style9">
    <w:name w:val="Style9"/>
    <w:basedOn w:val="a"/>
    <w:uiPriority w:val="99"/>
    <w:rsid w:val="00C83129"/>
    <w:pPr>
      <w:spacing w:line="228" w:lineRule="exact"/>
    </w:pPr>
  </w:style>
  <w:style w:type="paragraph" w:customStyle="1" w:styleId="Style10">
    <w:name w:val="Style10"/>
    <w:basedOn w:val="a"/>
    <w:uiPriority w:val="99"/>
    <w:rsid w:val="00C83129"/>
    <w:pPr>
      <w:spacing w:line="269" w:lineRule="exact"/>
      <w:ind w:hanging="346"/>
    </w:pPr>
  </w:style>
  <w:style w:type="paragraph" w:customStyle="1" w:styleId="Style11">
    <w:name w:val="Style11"/>
    <w:basedOn w:val="a"/>
    <w:uiPriority w:val="99"/>
    <w:rsid w:val="00C83129"/>
  </w:style>
  <w:style w:type="paragraph" w:customStyle="1" w:styleId="Style13">
    <w:name w:val="Style13"/>
    <w:basedOn w:val="a"/>
    <w:uiPriority w:val="99"/>
    <w:rsid w:val="00C83129"/>
  </w:style>
  <w:style w:type="paragraph" w:customStyle="1" w:styleId="Style15">
    <w:name w:val="Style15"/>
    <w:basedOn w:val="a"/>
    <w:uiPriority w:val="99"/>
    <w:rsid w:val="00C83129"/>
    <w:pPr>
      <w:spacing w:line="227" w:lineRule="exact"/>
    </w:pPr>
  </w:style>
  <w:style w:type="paragraph" w:customStyle="1" w:styleId="Style16">
    <w:name w:val="Style16"/>
    <w:basedOn w:val="a"/>
    <w:uiPriority w:val="99"/>
    <w:rsid w:val="00C83129"/>
    <w:pPr>
      <w:spacing w:line="226" w:lineRule="exact"/>
      <w:jc w:val="both"/>
    </w:pPr>
  </w:style>
  <w:style w:type="paragraph" w:customStyle="1" w:styleId="Style23">
    <w:name w:val="Style23"/>
    <w:basedOn w:val="a"/>
    <w:uiPriority w:val="99"/>
    <w:rsid w:val="00C83129"/>
    <w:pPr>
      <w:spacing w:line="269" w:lineRule="exact"/>
      <w:jc w:val="center"/>
    </w:pPr>
  </w:style>
  <w:style w:type="paragraph" w:customStyle="1" w:styleId="Style24">
    <w:name w:val="Style24"/>
    <w:basedOn w:val="a"/>
    <w:uiPriority w:val="99"/>
    <w:rsid w:val="00C83129"/>
    <w:pPr>
      <w:spacing w:line="264" w:lineRule="exact"/>
    </w:pPr>
  </w:style>
  <w:style w:type="paragraph" w:customStyle="1" w:styleId="Style25">
    <w:name w:val="Style25"/>
    <w:basedOn w:val="a"/>
    <w:uiPriority w:val="99"/>
    <w:rsid w:val="00C83129"/>
    <w:pPr>
      <w:jc w:val="both"/>
    </w:pPr>
  </w:style>
  <w:style w:type="paragraph" w:customStyle="1" w:styleId="Style26">
    <w:name w:val="Style26"/>
    <w:basedOn w:val="a"/>
    <w:uiPriority w:val="99"/>
    <w:rsid w:val="00C83129"/>
    <w:pPr>
      <w:spacing w:line="269" w:lineRule="exact"/>
      <w:jc w:val="both"/>
    </w:pPr>
  </w:style>
  <w:style w:type="paragraph" w:customStyle="1" w:styleId="Style28">
    <w:name w:val="Style28"/>
    <w:basedOn w:val="a"/>
    <w:uiPriority w:val="99"/>
    <w:rsid w:val="00C83129"/>
    <w:pPr>
      <w:spacing w:line="538" w:lineRule="exact"/>
      <w:ind w:hanging="1138"/>
    </w:pPr>
  </w:style>
  <w:style w:type="paragraph" w:customStyle="1" w:styleId="Style32">
    <w:name w:val="Style32"/>
    <w:basedOn w:val="a"/>
    <w:uiPriority w:val="99"/>
    <w:rsid w:val="00C83129"/>
    <w:pPr>
      <w:spacing w:line="178" w:lineRule="exact"/>
      <w:ind w:firstLine="394"/>
    </w:pPr>
  </w:style>
  <w:style w:type="character" w:customStyle="1" w:styleId="FontStyle37">
    <w:name w:val="Font Style37"/>
    <w:basedOn w:val="a0"/>
    <w:uiPriority w:val="99"/>
    <w:rsid w:val="00C83129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basedOn w:val="a0"/>
    <w:uiPriority w:val="99"/>
    <w:rsid w:val="00C8312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uiPriority w:val="99"/>
    <w:rsid w:val="00C83129"/>
    <w:pPr>
      <w:spacing w:line="269" w:lineRule="exact"/>
      <w:jc w:val="center"/>
    </w:pPr>
  </w:style>
  <w:style w:type="paragraph" w:customStyle="1" w:styleId="Style29">
    <w:name w:val="Style29"/>
    <w:basedOn w:val="a"/>
    <w:uiPriority w:val="99"/>
    <w:rsid w:val="00C83129"/>
    <w:pPr>
      <w:spacing w:line="181" w:lineRule="exact"/>
    </w:pPr>
  </w:style>
  <w:style w:type="paragraph" w:customStyle="1" w:styleId="Style33">
    <w:name w:val="Style33"/>
    <w:basedOn w:val="a"/>
    <w:uiPriority w:val="99"/>
    <w:rsid w:val="00C83129"/>
    <w:pPr>
      <w:spacing w:line="181" w:lineRule="exact"/>
      <w:jc w:val="center"/>
    </w:pPr>
  </w:style>
  <w:style w:type="paragraph" w:customStyle="1" w:styleId="ConsPlusNonformat">
    <w:name w:val="ConsPlusNonformat"/>
    <w:uiPriority w:val="99"/>
    <w:rsid w:val="00C83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31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31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C831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3129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31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3129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31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312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EC28A4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EC28A4"/>
    <w:pPr>
      <w:spacing w:after="100"/>
    </w:pPr>
  </w:style>
  <w:style w:type="character" w:styleId="ab">
    <w:name w:val="Hyperlink"/>
    <w:basedOn w:val="a0"/>
    <w:uiPriority w:val="99"/>
    <w:unhideWhenUsed/>
    <w:rsid w:val="00EC28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9579-D542-4EAA-86D8-1B08FFCC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4201</Words>
  <Characters>23948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</dc:creator>
  <cp:lastModifiedBy>Эберт Т.М.</cp:lastModifiedBy>
  <cp:revision>24</cp:revision>
  <cp:lastPrinted>2010-10-21T08:19:00Z</cp:lastPrinted>
  <dcterms:created xsi:type="dcterms:W3CDTF">2010-10-19T06:34:00Z</dcterms:created>
  <dcterms:modified xsi:type="dcterms:W3CDTF">2010-10-21T08:19:00Z</dcterms:modified>
</cp:coreProperties>
</file>